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97" w:rsidRPr="008707D4" w:rsidRDefault="00865897" w:rsidP="00865897">
      <w:pPr>
        <w:spacing w:before="100" w:after="100" w:line="240" w:lineRule="auto"/>
        <w:jc w:val="center"/>
        <w:rPr>
          <w:rFonts w:cs="Times New Roman"/>
        </w:rPr>
      </w:pPr>
      <w:r w:rsidRPr="008707D4">
        <w:rPr>
          <w:rFonts w:cs="Times New Roman"/>
        </w:rPr>
        <w:t>Федеральное казенное образовательное</w:t>
      </w:r>
    </w:p>
    <w:p w:rsidR="00865897" w:rsidRPr="008707D4" w:rsidRDefault="00865897" w:rsidP="00865897">
      <w:pPr>
        <w:spacing w:before="100" w:after="100" w:line="240" w:lineRule="auto"/>
        <w:jc w:val="center"/>
        <w:rPr>
          <w:rFonts w:eastAsia="Times New Roman" w:cs="Times New Roman"/>
        </w:rPr>
      </w:pPr>
      <w:r w:rsidRPr="008707D4">
        <w:rPr>
          <w:rFonts w:cs="Times New Roman"/>
        </w:rPr>
        <w:t xml:space="preserve"> учреждение</w:t>
      </w:r>
      <w:r w:rsidRPr="008707D4">
        <w:rPr>
          <w:rFonts w:eastAsia="Times New Roman" w:cs="Times New Roman"/>
        </w:rPr>
        <w:t xml:space="preserve"> </w:t>
      </w:r>
      <w:r w:rsidRPr="008707D4">
        <w:rPr>
          <w:rFonts w:cs="Times New Roman"/>
        </w:rPr>
        <w:t>высшего образования</w:t>
      </w:r>
      <w:r w:rsidRPr="008707D4">
        <w:rPr>
          <w:rFonts w:eastAsia="Times New Roman" w:cs="Times New Roman"/>
        </w:rPr>
        <w:t xml:space="preserve"> </w:t>
      </w:r>
    </w:p>
    <w:p w:rsidR="00865897" w:rsidRPr="008707D4" w:rsidRDefault="00865897" w:rsidP="00865897">
      <w:pPr>
        <w:spacing w:before="100" w:after="100" w:line="240" w:lineRule="auto"/>
        <w:jc w:val="center"/>
        <w:rPr>
          <w:rFonts w:eastAsia="Times New Roman" w:cs="Times New Roman"/>
        </w:rPr>
      </w:pPr>
      <w:r w:rsidRPr="008707D4">
        <w:rPr>
          <w:rFonts w:cs="Times New Roman"/>
        </w:rPr>
        <w:t>«Кузбасский институт Федеральной службы исполнения наказаний»</w:t>
      </w:r>
    </w:p>
    <w:p w:rsidR="00865897" w:rsidRPr="008707D4" w:rsidRDefault="00865897" w:rsidP="00865897">
      <w:pPr>
        <w:spacing w:before="100" w:after="100" w:line="240" w:lineRule="auto"/>
        <w:jc w:val="center"/>
        <w:rPr>
          <w:rFonts w:eastAsia="Times New Roman" w:cs="Times New Roman"/>
          <w:sz w:val="24"/>
          <w:szCs w:val="24"/>
        </w:rPr>
      </w:pPr>
    </w:p>
    <w:p w:rsidR="00865897" w:rsidRPr="008707D4" w:rsidRDefault="00865897" w:rsidP="00865897">
      <w:pPr>
        <w:rPr>
          <w:rFonts w:eastAsia="Times New Roman" w:cs="Times New Roman"/>
        </w:rPr>
      </w:pPr>
    </w:p>
    <w:p w:rsidR="00865897" w:rsidRPr="008707D4" w:rsidRDefault="00865897" w:rsidP="00865897">
      <w:pPr>
        <w:jc w:val="center"/>
        <w:rPr>
          <w:rFonts w:eastAsia="Times New Roman" w:cs="Times New Roman"/>
        </w:rPr>
      </w:pPr>
    </w:p>
    <w:p w:rsidR="00865897" w:rsidRPr="008707D4" w:rsidRDefault="00865897" w:rsidP="00865897">
      <w:pPr>
        <w:jc w:val="center"/>
        <w:rPr>
          <w:rFonts w:eastAsia="Times New Roman" w:cs="Times New Roman"/>
        </w:rPr>
      </w:pPr>
      <w:r w:rsidRPr="008707D4">
        <w:rPr>
          <w:rFonts w:cs="Times New Roman"/>
        </w:rPr>
        <w:t>Кафедра государственно-правовых дисциплин</w:t>
      </w:r>
    </w:p>
    <w:p w:rsidR="00865897" w:rsidRPr="008707D4" w:rsidRDefault="00865897" w:rsidP="00865897">
      <w:pPr>
        <w:jc w:val="center"/>
        <w:rPr>
          <w:rFonts w:eastAsia="Times New Roman" w:cs="Times New Roman"/>
        </w:rPr>
      </w:pPr>
    </w:p>
    <w:p w:rsidR="00865897" w:rsidRPr="008707D4" w:rsidRDefault="00865897" w:rsidP="00865897">
      <w:pPr>
        <w:jc w:val="center"/>
        <w:rPr>
          <w:rFonts w:eastAsia="Times New Roman" w:cs="Times New Roman"/>
        </w:rPr>
      </w:pPr>
      <w:r w:rsidRPr="008707D4">
        <w:rPr>
          <w:rFonts w:cs="Times New Roman"/>
        </w:rPr>
        <w:t xml:space="preserve">К у </w:t>
      </w:r>
      <w:proofErr w:type="gramStart"/>
      <w:r w:rsidRPr="008707D4">
        <w:rPr>
          <w:rFonts w:cs="Times New Roman"/>
        </w:rPr>
        <w:t>р</w:t>
      </w:r>
      <w:proofErr w:type="gramEnd"/>
      <w:r w:rsidRPr="008707D4">
        <w:rPr>
          <w:rFonts w:cs="Times New Roman"/>
        </w:rPr>
        <w:t xml:space="preserve"> с о в а я  р а б о т а</w:t>
      </w:r>
    </w:p>
    <w:p w:rsidR="00865897" w:rsidRPr="008707D4" w:rsidRDefault="00865897" w:rsidP="00865897">
      <w:pPr>
        <w:jc w:val="center"/>
        <w:rPr>
          <w:rFonts w:eastAsia="Times New Roman" w:cs="Times New Roman"/>
        </w:rPr>
      </w:pPr>
    </w:p>
    <w:p w:rsidR="00865897" w:rsidRPr="008707D4" w:rsidRDefault="008707D4" w:rsidP="00865897">
      <w:pPr>
        <w:jc w:val="center"/>
        <w:rPr>
          <w:rFonts w:eastAsia="Times New Roman" w:cs="Times New Roman"/>
        </w:rPr>
      </w:pPr>
      <w:r>
        <w:rPr>
          <w:rFonts w:cs="Times New Roman"/>
        </w:rPr>
        <w:t>по дисциплине: К</w:t>
      </w:r>
      <w:r w:rsidR="00865897" w:rsidRPr="008707D4">
        <w:rPr>
          <w:rFonts w:cs="Times New Roman"/>
        </w:rPr>
        <w:t>онституционное право Российской Федерации</w:t>
      </w:r>
    </w:p>
    <w:p w:rsidR="00865897" w:rsidRPr="008707D4" w:rsidRDefault="00865897" w:rsidP="00865897">
      <w:pPr>
        <w:rPr>
          <w:rFonts w:eastAsia="Times New Roman" w:cs="Times New Roman"/>
        </w:rPr>
      </w:pPr>
    </w:p>
    <w:p w:rsidR="00865897" w:rsidRPr="008707D4" w:rsidRDefault="00865897" w:rsidP="00865897">
      <w:pPr>
        <w:jc w:val="center"/>
        <w:rPr>
          <w:rFonts w:eastAsia="Times New Roman" w:cs="Times New Roman"/>
        </w:rPr>
      </w:pPr>
      <w:r w:rsidRPr="008707D4">
        <w:rPr>
          <w:rFonts w:cs="Times New Roman"/>
        </w:rPr>
        <w:t>Тема: «</w:t>
      </w:r>
      <w:r w:rsidR="00796BC6" w:rsidRPr="008707D4">
        <w:rPr>
          <w:rFonts w:cs="Times New Roman"/>
        </w:rPr>
        <w:t>Конституци</w:t>
      </w:r>
      <w:r w:rsidR="005C2D16">
        <w:rPr>
          <w:rFonts w:cs="Times New Roman"/>
        </w:rPr>
        <w:t>онно-правовой статус осужденных</w:t>
      </w:r>
      <w:r w:rsidR="00796BC6" w:rsidRPr="008707D4">
        <w:rPr>
          <w:rFonts w:cs="Times New Roman"/>
        </w:rPr>
        <w:t xml:space="preserve"> к лишению свободы. </w:t>
      </w:r>
      <w:r w:rsidRPr="008707D4">
        <w:rPr>
          <w:rFonts w:cs="Times New Roman"/>
        </w:rPr>
        <w:t xml:space="preserve">Исторически-правовой анализ развития </w:t>
      </w:r>
      <w:r w:rsidR="00F31541" w:rsidRPr="008707D4">
        <w:rPr>
          <w:rFonts w:cs="Times New Roman"/>
        </w:rPr>
        <w:t xml:space="preserve">правового </w:t>
      </w:r>
      <w:r w:rsidRPr="008707D4">
        <w:rPr>
          <w:rFonts w:cs="Times New Roman"/>
        </w:rPr>
        <w:t>статуса осужденного в России</w:t>
      </w:r>
      <w:r w:rsidR="00796BC6" w:rsidRPr="008707D4">
        <w:rPr>
          <w:rFonts w:cs="Times New Roman"/>
        </w:rPr>
        <w:t xml:space="preserve"> с </w:t>
      </w:r>
      <w:proofErr w:type="spellStart"/>
      <w:r w:rsidR="00796BC6" w:rsidRPr="008707D4">
        <w:rPr>
          <w:rFonts w:cs="Times New Roman"/>
        </w:rPr>
        <w:t>гуманизацией</w:t>
      </w:r>
      <w:proofErr w:type="spellEnd"/>
      <w:r w:rsidR="00796BC6" w:rsidRPr="008707D4">
        <w:rPr>
          <w:rFonts w:cs="Times New Roman"/>
        </w:rPr>
        <w:t xml:space="preserve"> уголовно-исполнительного законодательства</w:t>
      </w:r>
      <w:r w:rsidRPr="008707D4">
        <w:rPr>
          <w:rFonts w:cs="Times New Roman"/>
        </w:rPr>
        <w:t>»</w:t>
      </w:r>
    </w:p>
    <w:p w:rsidR="00865897" w:rsidRPr="008707D4" w:rsidRDefault="00865897" w:rsidP="00865897">
      <w:pPr>
        <w:jc w:val="center"/>
        <w:rPr>
          <w:rFonts w:eastAsia="Times New Roman" w:cs="Times New Roman"/>
        </w:rPr>
      </w:pPr>
    </w:p>
    <w:p w:rsidR="00865897" w:rsidRPr="008707D4" w:rsidRDefault="00865897" w:rsidP="00865897">
      <w:pPr>
        <w:jc w:val="center"/>
        <w:rPr>
          <w:rFonts w:eastAsia="Times New Roman" w:cs="Times New Roman"/>
        </w:rPr>
      </w:pPr>
    </w:p>
    <w:p w:rsidR="00865897" w:rsidRPr="008707D4" w:rsidRDefault="00865897" w:rsidP="00865897">
      <w:pPr>
        <w:jc w:val="right"/>
        <w:rPr>
          <w:rFonts w:cs="Times New Roman"/>
        </w:rPr>
      </w:pPr>
      <w:r w:rsidRPr="008707D4">
        <w:rPr>
          <w:rFonts w:cs="Times New Roman"/>
        </w:rPr>
        <w:t xml:space="preserve">Выполнил: Пальчиков Максим Михайлович </w:t>
      </w:r>
    </w:p>
    <w:p w:rsidR="00865897" w:rsidRPr="008707D4" w:rsidRDefault="00865897" w:rsidP="00865897">
      <w:pPr>
        <w:jc w:val="right"/>
        <w:rPr>
          <w:rFonts w:cs="Times New Roman"/>
        </w:rPr>
      </w:pPr>
      <w:r w:rsidRPr="008707D4">
        <w:rPr>
          <w:rFonts w:cs="Times New Roman"/>
        </w:rPr>
        <w:t>Курсант 2 курса 5 взвода.</w:t>
      </w:r>
    </w:p>
    <w:p w:rsidR="00865897" w:rsidRPr="008707D4" w:rsidRDefault="00865897" w:rsidP="00865897">
      <w:pPr>
        <w:spacing w:before="100" w:after="100" w:line="240" w:lineRule="auto"/>
        <w:jc w:val="right"/>
        <w:rPr>
          <w:rFonts w:cs="Times New Roman"/>
          <w:color w:val="auto"/>
        </w:rPr>
      </w:pPr>
      <w:r w:rsidRPr="008707D4">
        <w:rPr>
          <w:rFonts w:cs="Times New Roman"/>
        </w:rPr>
        <w:t xml:space="preserve">Научный руководитель: </w:t>
      </w:r>
      <w:r w:rsidRPr="008707D4">
        <w:rPr>
          <w:rFonts w:cs="Times New Roman"/>
          <w:color w:val="auto"/>
        </w:rPr>
        <w:t xml:space="preserve">Начальник кафедры </w:t>
      </w:r>
      <w:proofErr w:type="spellStart"/>
      <w:r w:rsidRPr="008707D4">
        <w:rPr>
          <w:rFonts w:cs="Times New Roman"/>
          <w:color w:val="auto"/>
        </w:rPr>
        <w:t>ГПД</w:t>
      </w:r>
      <w:proofErr w:type="spellEnd"/>
      <w:r w:rsidR="003651CF">
        <w:rPr>
          <w:rFonts w:cs="Times New Roman"/>
          <w:color w:val="auto"/>
        </w:rPr>
        <w:t>,</w:t>
      </w:r>
    </w:p>
    <w:p w:rsidR="00865897" w:rsidRPr="008707D4" w:rsidRDefault="00865897" w:rsidP="00865897">
      <w:pPr>
        <w:spacing w:before="100" w:after="100" w:line="240" w:lineRule="auto"/>
        <w:jc w:val="right"/>
        <w:rPr>
          <w:rFonts w:eastAsia="Times New Roman" w:cs="Times New Roman"/>
          <w:color w:val="auto"/>
        </w:rPr>
      </w:pPr>
      <w:r w:rsidRPr="008707D4">
        <w:rPr>
          <w:rFonts w:cs="Times New Roman"/>
          <w:color w:val="auto"/>
        </w:rPr>
        <w:t>кандидат юридических наук</w:t>
      </w:r>
      <w:r w:rsidR="003651CF">
        <w:rPr>
          <w:rFonts w:cs="Times New Roman"/>
          <w:color w:val="auto"/>
        </w:rPr>
        <w:t>,</w:t>
      </w:r>
      <w:r w:rsidRPr="008707D4">
        <w:rPr>
          <w:rFonts w:cs="Times New Roman"/>
          <w:color w:val="auto"/>
        </w:rPr>
        <w:t xml:space="preserve"> </w:t>
      </w:r>
      <w:r w:rsidR="003651CF">
        <w:rPr>
          <w:rFonts w:cs="Times New Roman"/>
          <w:color w:val="auto"/>
        </w:rPr>
        <w:t xml:space="preserve">доцент, </w:t>
      </w:r>
      <w:r w:rsidRPr="008707D4">
        <w:rPr>
          <w:rFonts w:cs="Times New Roman"/>
          <w:color w:val="auto"/>
        </w:rPr>
        <w:t xml:space="preserve">полковник </w:t>
      </w:r>
      <w:proofErr w:type="spellStart"/>
      <w:r w:rsidRPr="008707D4">
        <w:rPr>
          <w:rFonts w:cs="Times New Roman"/>
          <w:color w:val="auto"/>
        </w:rPr>
        <w:t>вн</w:t>
      </w:r>
      <w:proofErr w:type="spellEnd"/>
      <w:r w:rsidRPr="008707D4">
        <w:rPr>
          <w:rFonts w:cs="Times New Roman"/>
          <w:color w:val="auto"/>
        </w:rPr>
        <w:t xml:space="preserve">. сл. </w:t>
      </w:r>
      <w:r w:rsidR="003651CF">
        <w:rPr>
          <w:rFonts w:cs="Times New Roman"/>
          <w:color w:val="auto"/>
        </w:rPr>
        <w:br/>
      </w:r>
      <w:proofErr w:type="spellStart"/>
      <w:r w:rsidR="00A1236F" w:rsidRPr="008707D4">
        <w:rPr>
          <w:rFonts w:cs="Times New Roman"/>
          <w:color w:val="auto"/>
        </w:rPr>
        <w:t>Лунгу</w:t>
      </w:r>
      <w:proofErr w:type="spellEnd"/>
      <w:r w:rsidR="00A1236F" w:rsidRPr="008707D4">
        <w:rPr>
          <w:rFonts w:cs="Times New Roman"/>
          <w:color w:val="auto"/>
        </w:rPr>
        <w:t xml:space="preserve"> Евгения Владимировна</w:t>
      </w:r>
    </w:p>
    <w:p w:rsidR="00865897" w:rsidRPr="008707D4" w:rsidRDefault="00865897" w:rsidP="00865897">
      <w:pPr>
        <w:spacing w:before="100" w:after="100" w:line="240" w:lineRule="auto"/>
        <w:jc w:val="right"/>
        <w:rPr>
          <w:rFonts w:eastAsia="Times New Roman" w:cs="Times New Roman"/>
        </w:rPr>
      </w:pPr>
    </w:p>
    <w:p w:rsidR="00865897" w:rsidRPr="008707D4" w:rsidRDefault="00865897" w:rsidP="00865897">
      <w:pPr>
        <w:spacing w:before="100" w:after="100" w:line="240" w:lineRule="auto"/>
        <w:jc w:val="right"/>
        <w:rPr>
          <w:rFonts w:eastAsia="Times New Roman" w:cs="Times New Roman"/>
        </w:rPr>
      </w:pPr>
      <w:r w:rsidRPr="008707D4">
        <w:rPr>
          <w:rFonts w:cs="Times New Roman"/>
        </w:rPr>
        <w:t xml:space="preserve">Дата защиты: «____» __________ 20__ год </w:t>
      </w:r>
    </w:p>
    <w:p w:rsidR="00865897" w:rsidRPr="008707D4" w:rsidRDefault="00865897" w:rsidP="00865897">
      <w:pPr>
        <w:spacing w:before="100" w:after="100" w:line="240" w:lineRule="auto"/>
        <w:jc w:val="center"/>
        <w:rPr>
          <w:rFonts w:eastAsia="Times New Roman" w:cs="Times New Roman"/>
        </w:rPr>
      </w:pPr>
      <w:r w:rsidRPr="008707D4">
        <w:rPr>
          <w:rFonts w:cs="Times New Roman"/>
        </w:rPr>
        <w:t xml:space="preserve">                                                                 Оценка _______________________</w:t>
      </w:r>
    </w:p>
    <w:p w:rsidR="00865897" w:rsidRPr="008707D4" w:rsidRDefault="00865897" w:rsidP="00865897">
      <w:pPr>
        <w:jc w:val="center"/>
        <w:rPr>
          <w:rFonts w:eastAsia="Times New Roman" w:cs="Times New Roman"/>
        </w:rPr>
      </w:pPr>
    </w:p>
    <w:p w:rsidR="00865897" w:rsidRPr="008707D4" w:rsidRDefault="00865897" w:rsidP="00865897">
      <w:pPr>
        <w:jc w:val="center"/>
        <w:rPr>
          <w:rFonts w:eastAsia="Times New Roman" w:cs="Times New Roman"/>
        </w:rPr>
      </w:pPr>
    </w:p>
    <w:p w:rsidR="00865897" w:rsidRPr="008707D4" w:rsidRDefault="00865897" w:rsidP="00865897">
      <w:pPr>
        <w:jc w:val="center"/>
        <w:rPr>
          <w:rFonts w:eastAsia="Times New Roman" w:cs="Times New Roman"/>
        </w:rPr>
      </w:pPr>
    </w:p>
    <w:p w:rsidR="00865897" w:rsidRPr="008707D4" w:rsidRDefault="00865897" w:rsidP="00865897">
      <w:pPr>
        <w:jc w:val="center"/>
        <w:rPr>
          <w:rFonts w:eastAsia="Times New Roman" w:cs="Times New Roman"/>
        </w:rPr>
      </w:pPr>
    </w:p>
    <w:p w:rsidR="00A1236F" w:rsidRPr="008707D4" w:rsidRDefault="00A1236F" w:rsidP="00865897">
      <w:pPr>
        <w:rPr>
          <w:rFonts w:eastAsia="Times New Roman" w:cs="Times New Roman"/>
        </w:rPr>
      </w:pPr>
    </w:p>
    <w:p w:rsidR="009625E8" w:rsidRPr="008707D4" w:rsidRDefault="00865897" w:rsidP="009625E8">
      <w:pPr>
        <w:spacing w:after="0" w:line="360" w:lineRule="auto"/>
        <w:jc w:val="center"/>
        <w:rPr>
          <w:rFonts w:cs="Times New Roman"/>
        </w:rPr>
      </w:pPr>
      <w:bookmarkStart w:id="0" w:name="_GoBack"/>
      <w:bookmarkEnd w:id="0"/>
      <w:r w:rsidRPr="008707D4">
        <w:rPr>
          <w:rFonts w:cs="Times New Roman"/>
        </w:rPr>
        <w:t>г. Новокузнецк 2018</w:t>
      </w:r>
    </w:p>
    <w:sdt>
      <w:sdtPr>
        <w:rPr>
          <w:rFonts w:ascii="Times New Roman" w:eastAsia="Calibri" w:hAnsi="Times New Roman" w:cs="Calibri"/>
          <w:b w:val="0"/>
          <w:bCs w:val="0"/>
          <w:color w:val="000000"/>
          <w:sz w:val="22"/>
          <w:szCs w:val="22"/>
          <w:bdr w:val="nil"/>
          <w:lang w:eastAsia="en-US"/>
        </w:rPr>
        <w:id w:val="1645078458"/>
        <w:docPartObj>
          <w:docPartGallery w:val="Table of Contents"/>
          <w:docPartUnique/>
        </w:docPartObj>
      </w:sdtPr>
      <w:sdtEndPr>
        <w:rPr>
          <w:rFonts w:eastAsiaTheme="minorHAnsi"/>
          <w:sz w:val="28"/>
          <w:szCs w:val="28"/>
          <w:bdr w:val="none" w:sz="0" w:space="0" w:color="auto"/>
        </w:rPr>
      </w:sdtEndPr>
      <w:sdtContent>
        <w:p w:rsidR="009625E8" w:rsidRPr="008707D4" w:rsidRDefault="003272C3" w:rsidP="00A51152">
          <w:pPr>
            <w:pStyle w:val="ae"/>
            <w:jc w:val="center"/>
            <w:rPr>
              <w:rFonts w:ascii="Times New Roman" w:hAnsi="Times New Roman"/>
              <w:color w:val="auto"/>
            </w:rPr>
          </w:pPr>
          <w:r w:rsidRPr="008707D4">
            <w:rPr>
              <w:rFonts w:ascii="Times New Roman" w:hAnsi="Times New Roman"/>
              <w:color w:val="auto"/>
            </w:rPr>
            <w:t>ОГЛАВЛЕНИЕ</w:t>
          </w:r>
        </w:p>
        <w:p w:rsidR="00576260" w:rsidRDefault="009625E8">
          <w:pPr>
            <w:pStyle w:val="13"/>
            <w:tabs>
              <w:tab w:val="right" w:leader="dot" w:pos="9480"/>
            </w:tabs>
            <w:rPr>
              <w:rFonts w:asciiTheme="minorHAnsi" w:eastAsiaTheme="minorEastAsia" w:hAnsiTheme="minorHAnsi" w:cstheme="minorBidi"/>
              <w:noProof/>
              <w:color w:val="auto"/>
              <w:sz w:val="22"/>
              <w:szCs w:val="22"/>
              <w:lang w:eastAsia="ru-RU"/>
            </w:rPr>
          </w:pPr>
          <w:r w:rsidRPr="008707D4">
            <w:rPr>
              <w:rFonts w:cs="Times New Roman"/>
            </w:rPr>
            <w:fldChar w:fldCharType="begin"/>
          </w:r>
          <w:r w:rsidRPr="008707D4">
            <w:rPr>
              <w:rFonts w:cs="Times New Roman"/>
            </w:rPr>
            <w:instrText xml:space="preserve"> TOC \o "1-3" \h \z \u </w:instrText>
          </w:r>
          <w:r w:rsidRPr="008707D4">
            <w:rPr>
              <w:rFonts w:cs="Times New Roman"/>
            </w:rPr>
            <w:fldChar w:fldCharType="separate"/>
          </w:r>
          <w:hyperlink w:anchor="_Toc532911244" w:history="1">
            <w:r w:rsidR="00576260" w:rsidRPr="00310D1F">
              <w:rPr>
                <w:rStyle w:val="af"/>
                <w:noProof/>
              </w:rPr>
              <w:t>ВВЕДЕНИЕ</w:t>
            </w:r>
            <w:r w:rsidR="00576260">
              <w:rPr>
                <w:noProof/>
                <w:webHidden/>
              </w:rPr>
              <w:tab/>
            </w:r>
            <w:r w:rsidR="00576260">
              <w:rPr>
                <w:noProof/>
                <w:webHidden/>
              </w:rPr>
              <w:fldChar w:fldCharType="begin"/>
            </w:r>
            <w:r w:rsidR="00576260">
              <w:rPr>
                <w:noProof/>
                <w:webHidden/>
              </w:rPr>
              <w:instrText xml:space="preserve"> PAGEREF _Toc532911244 \h </w:instrText>
            </w:r>
            <w:r w:rsidR="00576260">
              <w:rPr>
                <w:noProof/>
                <w:webHidden/>
              </w:rPr>
            </w:r>
            <w:r w:rsidR="00576260">
              <w:rPr>
                <w:noProof/>
                <w:webHidden/>
              </w:rPr>
              <w:fldChar w:fldCharType="separate"/>
            </w:r>
            <w:r w:rsidR="00576260">
              <w:rPr>
                <w:noProof/>
                <w:webHidden/>
              </w:rPr>
              <w:t>3</w:t>
            </w:r>
            <w:r w:rsidR="00576260">
              <w:rPr>
                <w:noProof/>
                <w:webHidden/>
              </w:rPr>
              <w:fldChar w:fldCharType="end"/>
            </w:r>
          </w:hyperlink>
        </w:p>
        <w:p w:rsidR="00576260" w:rsidRDefault="00576260">
          <w:pPr>
            <w:pStyle w:val="13"/>
            <w:tabs>
              <w:tab w:val="right" w:leader="dot" w:pos="9480"/>
            </w:tabs>
            <w:rPr>
              <w:rFonts w:asciiTheme="minorHAnsi" w:eastAsiaTheme="minorEastAsia" w:hAnsiTheme="minorHAnsi" w:cstheme="minorBidi"/>
              <w:noProof/>
              <w:color w:val="auto"/>
              <w:sz w:val="22"/>
              <w:szCs w:val="22"/>
              <w:lang w:eastAsia="ru-RU"/>
            </w:rPr>
          </w:pPr>
          <w:hyperlink w:anchor="_Toc532911245" w:history="1">
            <w:r w:rsidRPr="00310D1F">
              <w:rPr>
                <w:rStyle w:val="af"/>
                <w:noProof/>
              </w:rPr>
              <w:t>ГЛАВА 1. КОНСТИТУЦИОННО-ПРАВОВОЙ СТАТУС ОСУЖДЕННОГО К ЛИШЕНИЮ СВОБОДЫ</w:t>
            </w:r>
            <w:r>
              <w:rPr>
                <w:noProof/>
                <w:webHidden/>
              </w:rPr>
              <w:tab/>
            </w:r>
            <w:r>
              <w:rPr>
                <w:noProof/>
                <w:webHidden/>
              </w:rPr>
              <w:fldChar w:fldCharType="begin"/>
            </w:r>
            <w:r>
              <w:rPr>
                <w:noProof/>
                <w:webHidden/>
              </w:rPr>
              <w:instrText xml:space="preserve"> PAGEREF _Toc532911245 \h </w:instrText>
            </w:r>
            <w:r>
              <w:rPr>
                <w:noProof/>
                <w:webHidden/>
              </w:rPr>
            </w:r>
            <w:r>
              <w:rPr>
                <w:noProof/>
                <w:webHidden/>
              </w:rPr>
              <w:fldChar w:fldCharType="separate"/>
            </w:r>
            <w:r>
              <w:rPr>
                <w:noProof/>
                <w:webHidden/>
              </w:rPr>
              <w:t>5</w:t>
            </w:r>
            <w:r>
              <w:rPr>
                <w:noProof/>
                <w:webHidden/>
              </w:rPr>
              <w:fldChar w:fldCharType="end"/>
            </w:r>
          </w:hyperlink>
        </w:p>
        <w:p w:rsidR="00576260" w:rsidRDefault="00576260">
          <w:pPr>
            <w:pStyle w:val="21"/>
            <w:tabs>
              <w:tab w:val="right" w:leader="dot" w:pos="9480"/>
            </w:tabs>
            <w:rPr>
              <w:rFonts w:asciiTheme="minorHAnsi" w:eastAsiaTheme="minorEastAsia" w:hAnsiTheme="minorHAnsi" w:cstheme="minorBidi"/>
              <w:noProof/>
              <w:color w:val="auto"/>
              <w:sz w:val="22"/>
              <w:szCs w:val="22"/>
              <w:lang w:eastAsia="ru-RU"/>
            </w:rPr>
          </w:pPr>
          <w:hyperlink w:anchor="_Toc532911246" w:history="1">
            <w:r w:rsidRPr="00310D1F">
              <w:rPr>
                <w:rStyle w:val="af"/>
                <w:noProof/>
              </w:rPr>
              <w:t xml:space="preserve">1.1. Соотношение </w:t>
            </w:r>
            <w:r w:rsidRPr="00310D1F">
              <w:rPr>
                <w:rStyle w:val="af"/>
                <w:noProof/>
                <w:bdr w:val="none" w:sz="0" w:space="0" w:color="auto" w:frame="1"/>
              </w:rPr>
              <w:t>категорий «конституционно-правовой статус», «правовой статус», «правовой статус осужденного»</w:t>
            </w:r>
            <w:r>
              <w:rPr>
                <w:noProof/>
                <w:webHidden/>
              </w:rPr>
              <w:tab/>
            </w:r>
            <w:r>
              <w:rPr>
                <w:noProof/>
                <w:webHidden/>
              </w:rPr>
              <w:fldChar w:fldCharType="begin"/>
            </w:r>
            <w:r>
              <w:rPr>
                <w:noProof/>
                <w:webHidden/>
              </w:rPr>
              <w:instrText xml:space="preserve"> PAGEREF _Toc532911246 \h </w:instrText>
            </w:r>
            <w:r>
              <w:rPr>
                <w:noProof/>
                <w:webHidden/>
              </w:rPr>
            </w:r>
            <w:r>
              <w:rPr>
                <w:noProof/>
                <w:webHidden/>
              </w:rPr>
              <w:fldChar w:fldCharType="separate"/>
            </w:r>
            <w:r>
              <w:rPr>
                <w:noProof/>
                <w:webHidden/>
              </w:rPr>
              <w:t>5</w:t>
            </w:r>
            <w:r>
              <w:rPr>
                <w:noProof/>
                <w:webHidden/>
              </w:rPr>
              <w:fldChar w:fldCharType="end"/>
            </w:r>
          </w:hyperlink>
        </w:p>
        <w:p w:rsidR="00576260" w:rsidRDefault="00576260">
          <w:pPr>
            <w:pStyle w:val="21"/>
            <w:tabs>
              <w:tab w:val="right" w:leader="dot" w:pos="9480"/>
            </w:tabs>
            <w:rPr>
              <w:rFonts w:asciiTheme="minorHAnsi" w:eastAsiaTheme="minorEastAsia" w:hAnsiTheme="minorHAnsi" w:cstheme="minorBidi"/>
              <w:noProof/>
              <w:color w:val="auto"/>
              <w:sz w:val="22"/>
              <w:szCs w:val="22"/>
              <w:lang w:eastAsia="ru-RU"/>
            </w:rPr>
          </w:pPr>
          <w:hyperlink w:anchor="_Toc532911247" w:history="1">
            <w:r w:rsidRPr="00310D1F">
              <w:rPr>
                <w:rStyle w:val="af"/>
                <w:noProof/>
              </w:rPr>
              <w:t>1.2. Проблема реализации правового статуса осужденного в России</w:t>
            </w:r>
            <w:r>
              <w:rPr>
                <w:noProof/>
                <w:webHidden/>
              </w:rPr>
              <w:tab/>
            </w:r>
            <w:r>
              <w:rPr>
                <w:noProof/>
                <w:webHidden/>
              </w:rPr>
              <w:fldChar w:fldCharType="begin"/>
            </w:r>
            <w:r>
              <w:rPr>
                <w:noProof/>
                <w:webHidden/>
              </w:rPr>
              <w:instrText xml:space="preserve"> PAGEREF _Toc532911247 \h </w:instrText>
            </w:r>
            <w:r>
              <w:rPr>
                <w:noProof/>
                <w:webHidden/>
              </w:rPr>
            </w:r>
            <w:r>
              <w:rPr>
                <w:noProof/>
                <w:webHidden/>
              </w:rPr>
              <w:fldChar w:fldCharType="separate"/>
            </w:r>
            <w:r>
              <w:rPr>
                <w:noProof/>
                <w:webHidden/>
              </w:rPr>
              <w:t>7</w:t>
            </w:r>
            <w:r>
              <w:rPr>
                <w:noProof/>
                <w:webHidden/>
              </w:rPr>
              <w:fldChar w:fldCharType="end"/>
            </w:r>
          </w:hyperlink>
        </w:p>
        <w:p w:rsidR="00576260" w:rsidRDefault="00576260">
          <w:pPr>
            <w:pStyle w:val="13"/>
            <w:tabs>
              <w:tab w:val="right" w:leader="dot" w:pos="9480"/>
            </w:tabs>
            <w:rPr>
              <w:rFonts w:asciiTheme="minorHAnsi" w:eastAsiaTheme="minorEastAsia" w:hAnsiTheme="minorHAnsi" w:cstheme="minorBidi"/>
              <w:noProof/>
              <w:color w:val="auto"/>
              <w:sz w:val="22"/>
              <w:szCs w:val="22"/>
              <w:lang w:eastAsia="ru-RU"/>
            </w:rPr>
          </w:pPr>
          <w:hyperlink w:anchor="_Toc532911248" w:history="1">
            <w:r w:rsidRPr="00310D1F">
              <w:rPr>
                <w:rStyle w:val="af"/>
                <w:noProof/>
              </w:rPr>
              <w:t>ГЛАВА 2. ИСТОРИЧЕСКИ-ПРАВОВОЙ АНАЛИЗ РАЗВИТИЯ ПРАВОВОГО СТАТУСА ОСУЖДЕННОГО В РОССИИ С ГУМАНИЗАЦИЕЙ УГОЛОВНО-ИСПОЛНИТЕЛЬНОГО ЗАКОНОДАТЕЛЬСТВА</w:t>
            </w:r>
            <w:r>
              <w:rPr>
                <w:noProof/>
                <w:webHidden/>
              </w:rPr>
              <w:tab/>
            </w:r>
            <w:r>
              <w:rPr>
                <w:noProof/>
                <w:webHidden/>
              </w:rPr>
              <w:fldChar w:fldCharType="begin"/>
            </w:r>
            <w:r>
              <w:rPr>
                <w:noProof/>
                <w:webHidden/>
              </w:rPr>
              <w:instrText xml:space="preserve"> PAGEREF _Toc532911248 \h </w:instrText>
            </w:r>
            <w:r>
              <w:rPr>
                <w:noProof/>
                <w:webHidden/>
              </w:rPr>
            </w:r>
            <w:r>
              <w:rPr>
                <w:noProof/>
                <w:webHidden/>
              </w:rPr>
              <w:fldChar w:fldCharType="separate"/>
            </w:r>
            <w:r>
              <w:rPr>
                <w:noProof/>
                <w:webHidden/>
              </w:rPr>
              <w:t>16</w:t>
            </w:r>
            <w:r>
              <w:rPr>
                <w:noProof/>
                <w:webHidden/>
              </w:rPr>
              <w:fldChar w:fldCharType="end"/>
            </w:r>
          </w:hyperlink>
        </w:p>
        <w:p w:rsidR="00576260" w:rsidRDefault="00576260">
          <w:pPr>
            <w:pStyle w:val="21"/>
            <w:tabs>
              <w:tab w:val="right" w:leader="dot" w:pos="9480"/>
            </w:tabs>
            <w:rPr>
              <w:rFonts w:asciiTheme="minorHAnsi" w:eastAsiaTheme="minorEastAsia" w:hAnsiTheme="minorHAnsi" w:cstheme="minorBidi"/>
              <w:noProof/>
              <w:color w:val="auto"/>
              <w:sz w:val="22"/>
              <w:szCs w:val="22"/>
              <w:lang w:eastAsia="ru-RU"/>
            </w:rPr>
          </w:pPr>
          <w:hyperlink w:anchor="_Toc532911249" w:history="1">
            <w:r w:rsidRPr="00310D1F">
              <w:rPr>
                <w:rStyle w:val="af"/>
                <w:noProof/>
              </w:rPr>
              <w:t>1.1. Правовой статус осужденных в дореволюционной России</w:t>
            </w:r>
            <w:r>
              <w:rPr>
                <w:noProof/>
                <w:webHidden/>
              </w:rPr>
              <w:tab/>
            </w:r>
            <w:r>
              <w:rPr>
                <w:noProof/>
                <w:webHidden/>
              </w:rPr>
              <w:fldChar w:fldCharType="begin"/>
            </w:r>
            <w:r>
              <w:rPr>
                <w:noProof/>
                <w:webHidden/>
              </w:rPr>
              <w:instrText xml:space="preserve"> PAGEREF _Toc532911249 \h </w:instrText>
            </w:r>
            <w:r>
              <w:rPr>
                <w:noProof/>
                <w:webHidden/>
              </w:rPr>
            </w:r>
            <w:r>
              <w:rPr>
                <w:noProof/>
                <w:webHidden/>
              </w:rPr>
              <w:fldChar w:fldCharType="separate"/>
            </w:r>
            <w:r>
              <w:rPr>
                <w:noProof/>
                <w:webHidden/>
              </w:rPr>
              <w:t>16</w:t>
            </w:r>
            <w:r>
              <w:rPr>
                <w:noProof/>
                <w:webHidden/>
              </w:rPr>
              <w:fldChar w:fldCharType="end"/>
            </w:r>
          </w:hyperlink>
        </w:p>
        <w:p w:rsidR="00576260" w:rsidRDefault="00576260">
          <w:pPr>
            <w:pStyle w:val="21"/>
            <w:tabs>
              <w:tab w:val="right" w:leader="dot" w:pos="9480"/>
            </w:tabs>
            <w:rPr>
              <w:rFonts w:asciiTheme="minorHAnsi" w:eastAsiaTheme="minorEastAsia" w:hAnsiTheme="minorHAnsi" w:cstheme="minorBidi"/>
              <w:noProof/>
              <w:color w:val="auto"/>
              <w:sz w:val="22"/>
              <w:szCs w:val="22"/>
              <w:lang w:eastAsia="ru-RU"/>
            </w:rPr>
          </w:pPr>
          <w:hyperlink w:anchor="_Toc532911250" w:history="1">
            <w:r w:rsidRPr="00310D1F">
              <w:rPr>
                <w:rStyle w:val="af"/>
                <w:noProof/>
                <w:shd w:val="clear" w:color="auto" w:fill="FFFFFF"/>
              </w:rPr>
              <w:t>1.2. Правовой статус осужденных в советский период</w:t>
            </w:r>
            <w:r>
              <w:rPr>
                <w:noProof/>
                <w:webHidden/>
              </w:rPr>
              <w:tab/>
            </w:r>
            <w:r>
              <w:rPr>
                <w:noProof/>
                <w:webHidden/>
              </w:rPr>
              <w:fldChar w:fldCharType="begin"/>
            </w:r>
            <w:r>
              <w:rPr>
                <w:noProof/>
                <w:webHidden/>
              </w:rPr>
              <w:instrText xml:space="preserve"> PAGEREF _Toc532911250 \h </w:instrText>
            </w:r>
            <w:r>
              <w:rPr>
                <w:noProof/>
                <w:webHidden/>
              </w:rPr>
            </w:r>
            <w:r>
              <w:rPr>
                <w:noProof/>
                <w:webHidden/>
              </w:rPr>
              <w:fldChar w:fldCharType="separate"/>
            </w:r>
            <w:r>
              <w:rPr>
                <w:noProof/>
                <w:webHidden/>
              </w:rPr>
              <w:t>18</w:t>
            </w:r>
            <w:r>
              <w:rPr>
                <w:noProof/>
                <w:webHidden/>
              </w:rPr>
              <w:fldChar w:fldCharType="end"/>
            </w:r>
          </w:hyperlink>
        </w:p>
        <w:p w:rsidR="00576260" w:rsidRDefault="00576260">
          <w:pPr>
            <w:pStyle w:val="13"/>
            <w:tabs>
              <w:tab w:val="right" w:leader="dot" w:pos="9480"/>
            </w:tabs>
            <w:rPr>
              <w:rFonts w:asciiTheme="minorHAnsi" w:eastAsiaTheme="minorEastAsia" w:hAnsiTheme="minorHAnsi" w:cstheme="minorBidi"/>
              <w:noProof/>
              <w:color w:val="auto"/>
              <w:sz w:val="22"/>
              <w:szCs w:val="22"/>
              <w:lang w:eastAsia="ru-RU"/>
            </w:rPr>
          </w:pPr>
          <w:hyperlink w:anchor="_Toc532911251" w:history="1">
            <w:r w:rsidRPr="00310D1F">
              <w:rPr>
                <w:rStyle w:val="af"/>
                <w:noProof/>
              </w:rPr>
              <w:t>ЗАКЛЮЧЕНИЕ</w:t>
            </w:r>
            <w:r>
              <w:rPr>
                <w:noProof/>
                <w:webHidden/>
              </w:rPr>
              <w:tab/>
            </w:r>
            <w:r>
              <w:rPr>
                <w:noProof/>
                <w:webHidden/>
              </w:rPr>
              <w:fldChar w:fldCharType="begin"/>
            </w:r>
            <w:r>
              <w:rPr>
                <w:noProof/>
                <w:webHidden/>
              </w:rPr>
              <w:instrText xml:space="preserve"> PAGEREF _Toc532911251 \h </w:instrText>
            </w:r>
            <w:r>
              <w:rPr>
                <w:noProof/>
                <w:webHidden/>
              </w:rPr>
            </w:r>
            <w:r>
              <w:rPr>
                <w:noProof/>
                <w:webHidden/>
              </w:rPr>
              <w:fldChar w:fldCharType="separate"/>
            </w:r>
            <w:r>
              <w:rPr>
                <w:noProof/>
                <w:webHidden/>
              </w:rPr>
              <w:t>22</w:t>
            </w:r>
            <w:r>
              <w:rPr>
                <w:noProof/>
                <w:webHidden/>
              </w:rPr>
              <w:fldChar w:fldCharType="end"/>
            </w:r>
          </w:hyperlink>
        </w:p>
        <w:p w:rsidR="00576260" w:rsidRDefault="00576260">
          <w:pPr>
            <w:pStyle w:val="13"/>
            <w:tabs>
              <w:tab w:val="right" w:leader="dot" w:pos="9480"/>
            </w:tabs>
            <w:rPr>
              <w:rFonts w:asciiTheme="minorHAnsi" w:eastAsiaTheme="minorEastAsia" w:hAnsiTheme="minorHAnsi" w:cstheme="minorBidi"/>
              <w:noProof/>
              <w:color w:val="auto"/>
              <w:sz w:val="22"/>
              <w:szCs w:val="22"/>
              <w:lang w:eastAsia="ru-RU"/>
            </w:rPr>
          </w:pPr>
          <w:hyperlink w:anchor="_Toc532911252" w:history="1">
            <w:r w:rsidRPr="00310D1F">
              <w:rPr>
                <w:rStyle w:val="af"/>
                <w:noProof/>
              </w:rPr>
              <w:t>СПИСОК ИСПОЛЬЗОВАННЫХ ИСТОЧНИКОВ</w:t>
            </w:r>
            <w:r>
              <w:rPr>
                <w:noProof/>
                <w:webHidden/>
              </w:rPr>
              <w:tab/>
            </w:r>
            <w:r>
              <w:rPr>
                <w:noProof/>
                <w:webHidden/>
              </w:rPr>
              <w:fldChar w:fldCharType="begin"/>
            </w:r>
            <w:r>
              <w:rPr>
                <w:noProof/>
                <w:webHidden/>
              </w:rPr>
              <w:instrText xml:space="preserve"> PAGEREF _Toc532911252 \h </w:instrText>
            </w:r>
            <w:r>
              <w:rPr>
                <w:noProof/>
                <w:webHidden/>
              </w:rPr>
            </w:r>
            <w:r>
              <w:rPr>
                <w:noProof/>
                <w:webHidden/>
              </w:rPr>
              <w:fldChar w:fldCharType="separate"/>
            </w:r>
            <w:r>
              <w:rPr>
                <w:noProof/>
                <w:webHidden/>
              </w:rPr>
              <w:t>24</w:t>
            </w:r>
            <w:r>
              <w:rPr>
                <w:noProof/>
                <w:webHidden/>
              </w:rPr>
              <w:fldChar w:fldCharType="end"/>
            </w:r>
          </w:hyperlink>
        </w:p>
        <w:p w:rsidR="009625E8" w:rsidRPr="008707D4" w:rsidRDefault="009625E8" w:rsidP="00A51152">
          <w:pPr>
            <w:jc w:val="both"/>
            <w:rPr>
              <w:rFonts w:cs="Times New Roman"/>
            </w:rPr>
          </w:pPr>
          <w:r w:rsidRPr="008707D4">
            <w:rPr>
              <w:rFonts w:cs="Times New Roman"/>
              <w:b/>
              <w:bCs/>
            </w:rPr>
            <w:fldChar w:fldCharType="end"/>
          </w:r>
        </w:p>
      </w:sdtContent>
    </w:sdt>
    <w:p w:rsidR="00641355" w:rsidRPr="008707D4" w:rsidRDefault="00865897" w:rsidP="003167E3">
      <w:pPr>
        <w:pStyle w:val="1"/>
      </w:pPr>
      <w:r w:rsidRPr="008707D4">
        <w:br w:type="page"/>
      </w:r>
      <w:bookmarkStart w:id="1" w:name="_Toc532911244"/>
      <w:r w:rsidR="00A1236F" w:rsidRPr="008707D4">
        <w:rPr>
          <w:rStyle w:val="10"/>
          <w:b/>
        </w:rPr>
        <w:lastRenderedPageBreak/>
        <w:t>ВВЕДЕНИЕ</w:t>
      </w:r>
      <w:bookmarkEnd w:id="1"/>
    </w:p>
    <w:p w:rsidR="003167E3" w:rsidRPr="008707D4" w:rsidRDefault="00A1236F" w:rsidP="003272C3">
      <w:pPr>
        <w:spacing w:after="0" w:line="360" w:lineRule="auto"/>
        <w:ind w:firstLine="709"/>
        <w:jc w:val="both"/>
        <w:rPr>
          <w:rFonts w:cs="Times New Roman"/>
        </w:rPr>
      </w:pPr>
      <w:r w:rsidRPr="008707D4">
        <w:rPr>
          <w:rFonts w:cs="Times New Roman"/>
        </w:rPr>
        <w:t>В отечественном правоведении для определения места и роли личности в обществе и государстве, которые регулируются нормами всех отраслей национального права, традиционно используется категория «правовой статус личности»</w:t>
      </w:r>
      <w:r w:rsidR="003167E3" w:rsidRPr="008707D4">
        <w:rPr>
          <w:rStyle w:val="ad"/>
          <w:rFonts w:cs="Times New Roman"/>
        </w:rPr>
        <w:footnoteReference w:id="1"/>
      </w:r>
      <w:r w:rsidR="003167E3" w:rsidRPr="008707D4">
        <w:rPr>
          <w:rFonts w:cs="Times New Roman"/>
        </w:rPr>
        <w:t>. Так, «правовой статус осужденного» определяет место и роль осужденного в обществе и государстве соответственно.</w:t>
      </w:r>
    </w:p>
    <w:p w:rsidR="003167E3" w:rsidRPr="008707D4" w:rsidRDefault="003167E3" w:rsidP="003272C3">
      <w:pPr>
        <w:spacing w:after="0" w:line="360" w:lineRule="auto"/>
        <w:ind w:firstLine="709"/>
        <w:jc w:val="both"/>
        <w:rPr>
          <w:rFonts w:cs="Times New Roman"/>
        </w:rPr>
      </w:pPr>
      <w:r w:rsidRPr="008707D4">
        <w:rPr>
          <w:rFonts w:cs="Times New Roman"/>
        </w:rPr>
        <w:t xml:space="preserve">В связи с развитием общественных отношений и </w:t>
      </w:r>
      <w:proofErr w:type="spellStart"/>
      <w:r w:rsidRPr="008707D4">
        <w:rPr>
          <w:rFonts w:cs="Times New Roman"/>
        </w:rPr>
        <w:t>гуманизацией</w:t>
      </w:r>
      <w:proofErr w:type="spellEnd"/>
      <w:r w:rsidRPr="008707D4">
        <w:rPr>
          <w:rFonts w:cs="Times New Roman"/>
        </w:rPr>
        <w:t xml:space="preserve"> российского государства, необходимо привести в соответствие правовое положение осужденных в Российской Федерации с требованиями Конституции РФ и международными стандартами. В случае создания таких условий возможно сохранение личности осужденного как будущего полноценного члена общества.</w:t>
      </w:r>
    </w:p>
    <w:p w:rsidR="003167E3" w:rsidRPr="008707D4" w:rsidRDefault="003167E3" w:rsidP="003102D9">
      <w:pPr>
        <w:pStyle w:val="af2"/>
        <w:spacing w:line="360" w:lineRule="auto"/>
        <w:ind w:firstLine="709"/>
        <w:jc w:val="both"/>
        <w:rPr>
          <w:rFonts w:ascii="Times New Roman" w:hAnsi="Times New Roman" w:cs="Times New Roman"/>
          <w:sz w:val="28"/>
          <w:szCs w:val="28"/>
        </w:rPr>
      </w:pPr>
      <w:r w:rsidRPr="008707D4">
        <w:rPr>
          <w:rFonts w:ascii="Times New Roman" w:hAnsi="Times New Roman" w:cs="Times New Roman"/>
          <w:sz w:val="28"/>
          <w:szCs w:val="28"/>
        </w:rPr>
        <w:t xml:space="preserve">Согласно ст. 1 Федерального закона от 21 июля 1993 г. N 5473-I "Об учреждениях и органах, исполняющих уголовные наказания в виде лишения свободы": «Деятельность уголовно-исполнительной системы осуществляется на основе принципов законности, гуманизма, уважения прав человека». Однако, как показывает практика, данные принципы носят только декларативный характер и часто данные принципы при исполнении наказания нарушаются, вместе с этим и не соблюдается правовой статус осужденного. </w:t>
      </w:r>
    </w:p>
    <w:p w:rsidR="003167E3" w:rsidRPr="008707D4" w:rsidRDefault="003167E3" w:rsidP="003102D9">
      <w:pPr>
        <w:spacing w:after="0" w:line="360" w:lineRule="auto"/>
        <w:ind w:firstLine="709"/>
        <w:jc w:val="both"/>
        <w:rPr>
          <w:rFonts w:cs="Times New Roman"/>
        </w:rPr>
      </w:pPr>
      <w:r w:rsidRPr="008707D4">
        <w:rPr>
          <w:rFonts w:cs="Times New Roman"/>
        </w:rPr>
        <w:t>Вопрос должного обеспечения прав и свобод осужденного в России был актуален всегда и остается таковым сейчас.</w:t>
      </w:r>
    </w:p>
    <w:p w:rsidR="003167E3" w:rsidRPr="008707D4" w:rsidRDefault="003167E3" w:rsidP="003102D9">
      <w:pPr>
        <w:spacing w:after="0" w:line="360" w:lineRule="auto"/>
        <w:ind w:firstLine="709"/>
        <w:jc w:val="both"/>
        <w:rPr>
          <w:rFonts w:cs="Times New Roman"/>
        </w:rPr>
      </w:pPr>
      <w:r w:rsidRPr="008707D4">
        <w:rPr>
          <w:rFonts w:cs="Times New Roman"/>
        </w:rPr>
        <w:t>Цель работы –</w:t>
      </w:r>
      <w:r w:rsidR="000A2E09">
        <w:rPr>
          <w:rFonts w:cs="Times New Roman"/>
        </w:rPr>
        <w:t xml:space="preserve"> </w:t>
      </w:r>
      <w:r w:rsidRPr="008707D4">
        <w:rPr>
          <w:rFonts w:cs="Times New Roman"/>
        </w:rPr>
        <w:t xml:space="preserve">анализ </w:t>
      </w:r>
      <w:r w:rsidR="008707D4">
        <w:rPr>
          <w:rFonts w:cs="Times New Roman"/>
        </w:rPr>
        <w:t>конституционно-правового</w:t>
      </w:r>
      <w:r w:rsidRPr="008707D4">
        <w:rPr>
          <w:rFonts w:cs="Times New Roman"/>
        </w:rPr>
        <w:t xml:space="preserve"> статуса осужденн</w:t>
      </w:r>
      <w:r w:rsidR="008707D4">
        <w:rPr>
          <w:rFonts w:cs="Times New Roman"/>
        </w:rPr>
        <w:t>ых к лишению свободы в Российской Федерации</w:t>
      </w:r>
      <w:r w:rsidRPr="008707D4">
        <w:rPr>
          <w:rFonts w:cs="Times New Roman"/>
        </w:rPr>
        <w:t xml:space="preserve">. Исторически-правовой анализ развития </w:t>
      </w:r>
      <w:r w:rsidR="008707D4">
        <w:rPr>
          <w:rFonts w:cs="Times New Roman"/>
        </w:rPr>
        <w:t>правового статуса осужденных</w:t>
      </w:r>
      <w:r w:rsidRPr="008707D4">
        <w:rPr>
          <w:rFonts w:cs="Times New Roman"/>
        </w:rPr>
        <w:t xml:space="preserve"> в России.</w:t>
      </w:r>
    </w:p>
    <w:p w:rsidR="003167E3" w:rsidRPr="008707D4" w:rsidRDefault="003167E3" w:rsidP="00CA7B50">
      <w:pPr>
        <w:spacing w:after="0" w:line="360" w:lineRule="auto"/>
        <w:ind w:firstLine="709"/>
        <w:jc w:val="both"/>
        <w:rPr>
          <w:rFonts w:cs="Times New Roman"/>
          <w:color w:val="000000" w:themeColor="text1"/>
        </w:rPr>
      </w:pPr>
      <w:r w:rsidRPr="008707D4">
        <w:rPr>
          <w:rFonts w:cs="Times New Roman"/>
          <w:color w:val="000000" w:themeColor="text1"/>
        </w:rPr>
        <w:t>Для достижения данной цели перед работой были поставлены следующие задачи:</w:t>
      </w:r>
    </w:p>
    <w:p w:rsidR="003167E3" w:rsidRPr="00CA7B50" w:rsidRDefault="00CA7B50" w:rsidP="00CA7B50">
      <w:pPr>
        <w:pStyle w:val="af3"/>
        <w:numPr>
          <w:ilvl w:val="0"/>
          <w:numId w:val="4"/>
        </w:numPr>
        <w:spacing w:after="0" w:line="360" w:lineRule="auto"/>
        <w:ind w:left="0" w:firstLine="709"/>
        <w:contextualSpacing w:val="0"/>
        <w:jc w:val="both"/>
        <w:rPr>
          <w:rFonts w:cs="Times New Roman"/>
        </w:rPr>
      </w:pPr>
      <w:r w:rsidRPr="00CA7B50">
        <w:rPr>
          <w:rFonts w:cs="Times New Roman"/>
        </w:rPr>
        <w:t xml:space="preserve">Произвести соотношение </w:t>
      </w:r>
      <w:r w:rsidRPr="00CA7B50">
        <w:rPr>
          <w:rFonts w:cs="Times New Roman"/>
          <w:bdr w:val="none" w:sz="0" w:space="0" w:color="auto" w:frame="1"/>
        </w:rPr>
        <w:t>категорий «конституционно-правовой статус», «правовой статус», «правовой статус осужденного»</w:t>
      </w:r>
      <w:r w:rsidR="003167E3" w:rsidRPr="00CA7B50">
        <w:rPr>
          <w:rFonts w:cs="Times New Roman"/>
        </w:rPr>
        <w:t>;</w:t>
      </w:r>
    </w:p>
    <w:p w:rsidR="003167E3" w:rsidRPr="00CA7B50" w:rsidRDefault="003167E3" w:rsidP="00CA7B50">
      <w:pPr>
        <w:pStyle w:val="af3"/>
        <w:numPr>
          <w:ilvl w:val="0"/>
          <w:numId w:val="4"/>
        </w:numPr>
        <w:spacing w:after="0" w:line="360" w:lineRule="auto"/>
        <w:ind w:left="0" w:firstLine="709"/>
        <w:contextualSpacing w:val="0"/>
        <w:jc w:val="both"/>
        <w:rPr>
          <w:rFonts w:cs="Times New Roman"/>
        </w:rPr>
      </w:pPr>
      <w:r w:rsidRPr="00CA7B50">
        <w:rPr>
          <w:rFonts w:cs="Times New Roman"/>
        </w:rPr>
        <w:lastRenderedPageBreak/>
        <w:t>Исследова</w:t>
      </w:r>
      <w:r w:rsidR="00CA7B50" w:rsidRPr="00CA7B50">
        <w:rPr>
          <w:rFonts w:cs="Times New Roman"/>
        </w:rPr>
        <w:t>ть</w:t>
      </w:r>
      <w:r w:rsidRPr="00CA7B50">
        <w:rPr>
          <w:rFonts w:cs="Times New Roman"/>
        </w:rPr>
        <w:t xml:space="preserve"> </w:t>
      </w:r>
      <w:r w:rsidR="00CA7B50" w:rsidRPr="00CA7B50">
        <w:rPr>
          <w:rFonts w:cs="Times New Roman"/>
        </w:rPr>
        <w:t>проблему реализации правового статуса осужденного в России</w:t>
      </w:r>
      <w:r w:rsidRPr="00CA7B50">
        <w:rPr>
          <w:rFonts w:cs="Times New Roman"/>
        </w:rPr>
        <w:t>;</w:t>
      </w:r>
    </w:p>
    <w:p w:rsidR="003167E3" w:rsidRPr="00CA7B50" w:rsidRDefault="003167E3" w:rsidP="00CA7B50">
      <w:pPr>
        <w:pStyle w:val="af3"/>
        <w:numPr>
          <w:ilvl w:val="0"/>
          <w:numId w:val="4"/>
        </w:numPr>
        <w:spacing w:after="0" w:line="360" w:lineRule="auto"/>
        <w:ind w:left="0" w:firstLine="709"/>
        <w:contextualSpacing w:val="0"/>
        <w:jc w:val="both"/>
        <w:rPr>
          <w:rFonts w:cs="Times New Roman"/>
        </w:rPr>
      </w:pPr>
      <w:r w:rsidRPr="00CA7B50">
        <w:rPr>
          <w:rFonts w:cs="Times New Roman"/>
        </w:rPr>
        <w:t>Исторически-правовой анализ статуса осужденного в дореволюционной России;</w:t>
      </w:r>
    </w:p>
    <w:p w:rsidR="003167E3" w:rsidRPr="00CA7B50" w:rsidRDefault="003167E3" w:rsidP="00CA7B50">
      <w:pPr>
        <w:pStyle w:val="af3"/>
        <w:numPr>
          <w:ilvl w:val="0"/>
          <w:numId w:val="4"/>
        </w:numPr>
        <w:spacing w:after="0" w:line="360" w:lineRule="auto"/>
        <w:ind w:left="0" w:firstLine="709"/>
        <w:contextualSpacing w:val="0"/>
        <w:jc w:val="both"/>
        <w:rPr>
          <w:rFonts w:cs="Times New Roman"/>
        </w:rPr>
      </w:pPr>
      <w:r w:rsidRPr="00CA7B50">
        <w:rPr>
          <w:rFonts w:cs="Times New Roman"/>
        </w:rPr>
        <w:t>Исторически-правовой анализ стату</w:t>
      </w:r>
      <w:r w:rsidR="00DE37DC">
        <w:rPr>
          <w:rFonts w:cs="Times New Roman"/>
        </w:rPr>
        <w:t>са осужденного советской России.</w:t>
      </w:r>
    </w:p>
    <w:p w:rsidR="003167E3" w:rsidRPr="008707D4" w:rsidRDefault="003167E3" w:rsidP="003102D9">
      <w:pPr>
        <w:spacing w:after="0" w:line="360" w:lineRule="auto"/>
        <w:ind w:firstLine="709"/>
        <w:jc w:val="both"/>
        <w:rPr>
          <w:rFonts w:cs="Times New Roman"/>
          <w:color w:val="000000" w:themeColor="text1"/>
        </w:rPr>
      </w:pPr>
      <w:r w:rsidRPr="008707D4">
        <w:rPr>
          <w:rFonts w:cs="Times New Roman"/>
          <w:color w:val="000000" w:themeColor="text1"/>
        </w:rPr>
        <w:t>Объектом</w:t>
      </w:r>
      <w:r w:rsidRPr="008707D4">
        <w:rPr>
          <w:rFonts w:cs="Times New Roman"/>
          <w:b/>
          <w:color w:val="000000" w:themeColor="text1"/>
        </w:rPr>
        <w:t xml:space="preserve"> </w:t>
      </w:r>
      <w:r w:rsidRPr="008707D4">
        <w:rPr>
          <w:rFonts w:cs="Times New Roman"/>
          <w:color w:val="000000" w:themeColor="text1"/>
        </w:rPr>
        <w:t>исследования является конституционно-правовой статус осужденного.</w:t>
      </w:r>
    </w:p>
    <w:p w:rsidR="003167E3" w:rsidRPr="008707D4" w:rsidRDefault="003167E3" w:rsidP="003102D9">
      <w:pPr>
        <w:spacing w:after="0" w:line="360" w:lineRule="auto"/>
        <w:ind w:firstLine="709"/>
        <w:jc w:val="both"/>
        <w:rPr>
          <w:rFonts w:cs="Times New Roman"/>
          <w:color w:val="000000" w:themeColor="text1"/>
        </w:rPr>
      </w:pPr>
      <w:r w:rsidRPr="008707D4">
        <w:rPr>
          <w:rFonts w:cs="Times New Roman"/>
          <w:color w:val="000000" w:themeColor="text1"/>
        </w:rPr>
        <w:t>Предметом</w:t>
      </w:r>
      <w:r w:rsidRPr="008707D4">
        <w:rPr>
          <w:rFonts w:cs="Times New Roman"/>
          <w:b/>
          <w:color w:val="000000" w:themeColor="text1"/>
        </w:rPr>
        <w:t xml:space="preserve"> </w:t>
      </w:r>
      <w:r w:rsidR="00CA7B50">
        <w:rPr>
          <w:rFonts w:cs="Times New Roman"/>
          <w:color w:val="000000" w:themeColor="text1"/>
        </w:rPr>
        <w:t>исследования выступае</w:t>
      </w:r>
      <w:r w:rsidRPr="008707D4">
        <w:rPr>
          <w:rFonts w:cs="Times New Roman"/>
          <w:color w:val="000000" w:themeColor="text1"/>
        </w:rPr>
        <w:t xml:space="preserve">т </w:t>
      </w:r>
      <w:r w:rsidR="00CA7B50">
        <w:rPr>
          <w:rFonts w:cs="Times New Roman"/>
          <w:color w:val="000000" w:themeColor="text1"/>
        </w:rPr>
        <w:t>реализация конституционно-правового статуса осужденного в дореформенной, советской и современной России</w:t>
      </w:r>
      <w:r w:rsidRPr="008707D4">
        <w:rPr>
          <w:rFonts w:cs="Times New Roman"/>
          <w:color w:val="000000" w:themeColor="text1"/>
        </w:rPr>
        <w:t>.</w:t>
      </w:r>
    </w:p>
    <w:p w:rsidR="003167E3" w:rsidRPr="008707D4" w:rsidRDefault="003167E3" w:rsidP="003102D9">
      <w:pPr>
        <w:spacing w:after="0" w:line="360" w:lineRule="auto"/>
        <w:ind w:firstLine="709"/>
        <w:jc w:val="both"/>
        <w:textAlignment w:val="baseline"/>
        <w:rPr>
          <w:rFonts w:eastAsia="Times New Roman" w:cs="Times New Roman"/>
          <w:color w:val="000000" w:themeColor="text1"/>
        </w:rPr>
      </w:pPr>
      <w:r w:rsidRPr="008707D4">
        <w:rPr>
          <w:rFonts w:eastAsia="Times New Roman" w:cs="Times New Roman"/>
          <w:color w:val="000000" w:themeColor="text1"/>
        </w:rPr>
        <w:t>Методологическую базу</w:t>
      </w:r>
      <w:r w:rsidRPr="008707D4">
        <w:rPr>
          <w:rFonts w:eastAsia="Times New Roman" w:cs="Times New Roman"/>
          <w:b/>
          <w:color w:val="000000" w:themeColor="text1"/>
        </w:rPr>
        <w:t xml:space="preserve"> </w:t>
      </w:r>
      <w:r w:rsidRPr="008707D4">
        <w:rPr>
          <w:rFonts w:eastAsia="Times New Roman" w:cs="Times New Roman"/>
          <w:color w:val="000000" w:themeColor="text1"/>
        </w:rPr>
        <w:t xml:space="preserve">исследования составили общенаучные и </w:t>
      </w:r>
      <w:proofErr w:type="spellStart"/>
      <w:r w:rsidRPr="008707D4">
        <w:rPr>
          <w:rFonts w:eastAsia="Times New Roman" w:cs="Times New Roman"/>
          <w:color w:val="000000" w:themeColor="text1"/>
        </w:rPr>
        <w:t>частно</w:t>
      </w:r>
      <w:proofErr w:type="spellEnd"/>
      <w:r w:rsidRPr="008707D4">
        <w:rPr>
          <w:rFonts w:eastAsia="Times New Roman" w:cs="Times New Roman"/>
          <w:color w:val="000000" w:themeColor="text1"/>
        </w:rPr>
        <w:t xml:space="preserve">-научные методы. </w:t>
      </w:r>
      <w:proofErr w:type="gramStart"/>
      <w:r w:rsidRPr="008707D4">
        <w:rPr>
          <w:rFonts w:eastAsia="Times New Roman" w:cs="Times New Roman"/>
          <w:color w:val="000000" w:themeColor="text1"/>
        </w:rPr>
        <w:t>Общенаучные</w:t>
      </w:r>
      <w:proofErr w:type="gramEnd"/>
      <w:r w:rsidRPr="008707D4">
        <w:rPr>
          <w:rFonts w:eastAsia="Times New Roman" w:cs="Times New Roman"/>
          <w:color w:val="000000" w:themeColor="text1"/>
        </w:rPr>
        <w:t xml:space="preserve">: анализ, синтез, дедукция, аналогия. </w:t>
      </w:r>
      <w:proofErr w:type="spellStart"/>
      <w:r w:rsidRPr="008707D4">
        <w:rPr>
          <w:rFonts w:eastAsia="Times New Roman" w:cs="Times New Roman"/>
          <w:color w:val="000000" w:themeColor="text1"/>
        </w:rPr>
        <w:t>Частно</w:t>
      </w:r>
      <w:proofErr w:type="spellEnd"/>
      <w:r w:rsidRPr="008707D4">
        <w:rPr>
          <w:rFonts w:eastAsia="Times New Roman" w:cs="Times New Roman"/>
          <w:color w:val="000000" w:themeColor="text1"/>
        </w:rPr>
        <w:t>-научны</w:t>
      </w:r>
      <w:r w:rsidR="00CA7B50">
        <w:rPr>
          <w:rFonts w:eastAsia="Times New Roman" w:cs="Times New Roman"/>
          <w:color w:val="000000" w:themeColor="text1"/>
        </w:rPr>
        <w:t>е: формально-юридический,</w:t>
      </w:r>
      <w:r w:rsidR="00CA7B50" w:rsidRPr="00CA7B50">
        <w:rPr>
          <w:rFonts w:eastAsia="Times New Roman" w:cs="Times New Roman"/>
          <w:color w:val="000000" w:themeColor="text1"/>
          <w:lang w:eastAsia="ru-RU"/>
        </w:rPr>
        <w:t xml:space="preserve"> </w:t>
      </w:r>
      <w:r w:rsidR="00CA7B50" w:rsidRPr="00366C9A">
        <w:rPr>
          <w:rFonts w:eastAsia="Times New Roman" w:cs="Times New Roman"/>
          <w:color w:val="000000" w:themeColor="text1"/>
          <w:lang w:eastAsia="ru-RU"/>
        </w:rPr>
        <w:t>сравнительно-правовой</w:t>
      </w:r>
      <w:r w:rsidR="00CA7B50">
        <w:rPr>
          <w:rFonts w:eastAsia="Times New Roman" w:cs="Times New Roman"/>
          <w:color w:val="000000" w:themeColor="text1"/>
          <w:lang w:eastAsia="ru-RU"/>
        </w:rPr>
        <w:t>, историко-правовой анализ</w:t>
      </w:r>
      <w:r w:rsidR="00CA7B50" w:rsidRPr="00366C9A">
        <w:rPr>
          <w:rFonts w:eastAsia="Times New Roman" w:cs="Times New Roman"/>
          <w:color w:val="000000" w:themeColor="text1"/>
          <w:lang w:eastAsia="ru-RU"/>
        </w:rPr>
        <w:t xml:space="preserve"> и </w:t>
      </w:r>
      <w:r w:rsidR="00CA7B50" w:rsidRPr="009D548B">
        <w:rPr>
          <w:rFonts w:eastAsia="Times New Roman" w:cs="Times New Roman"/>
          <w:color w:val="000000" w:themeColor="text1"/>
          <w:lang w:eastAsia="ru-RU"/>
        </w:rPr>
        <w:t>правовое прогнозирование</w:t>
      </w:r>
      <w:r w:rsidRPr="008707D4">
        <w:rPr>
          <w:rFonts w:eastAsia="Times New Roman" w:cs="Times New Roman"/>
          <w:color w:val="000000" w:themeColor="text1"/>
        </w:rPr>
        <w:t>.</w:t>
      </w:r>
    </w:p>
    <w:p w:rsidR="003167E3" w:rsidRPr="008707D4" w:rsidRDefault="003167E3" w:rsidP="003102D9">
      <w:pPr>
        <w:spacing w:after="0" w:line="360" w:lineRule="auto"/>
        <w:ind w:firstLine="709"/>
        <w:jc w:val="both"/>
        <w:textAlignment w:val="baseline"/>
        <w:rPr>
          <w:rFonts w:eastAsia="Times New Roman" w:cs="Times New Roman"/>
          <w:color w:val="000000" w:themeColor="text1"/>
        </w:rPr>
      </w:pPr>
      <w:r w:rsidRPr="008707D4">
        <w:rPr>
          <w:rFonts w:eastAsia="Times New Roman" w:cs="Times New Roman"/>
          <w:color w:val="000000" w:themeColor="text1"/>
        </w:rPr>
        <w:t xml:space="preserve">Структурно работа состоит из введения, двух глав, четырех параграфов, заключения и списка использованных источников. В первой главе рассматривается вопрос о конституционно-правовом статусе, правовом статусе и статусе осужденного. Вторая глава заключается в </w:t>
      </w:r>
      <w:proofErr w:type="spellStart"/>
      <w:r w:rsidRPr="008707D4">
        <w:rPr>
          <w:rFonts w:eastAsia="Times New Roman" w:cs="Times New Roman"/>
          <w:color w:val="000000" w:themeColor="text1"/>
        </w:rPr>
        <w:t>историческо</w:t>
      </w:r>
      <w:proofErr w:type="spellEnd"/>
      <w:r w:rsidRPr="008707D4">
        <w:rPr>
          <w:rFonts w:eastAsia="Times New Roman" w:cs="Times New Roman"/>
          <w:color w:val="000000" w:themeColor="text1"/>
        </w:rPr>
        <w:t>-правовом анализе статуса осужденного. В заключении описаны выводы, которые вытекают из проведенного исследования.</w:t>
      </w:r>
    </w:p>
    <w:p w:rsidR="003167E3" w:rsidRPr="008707D4" w:rsidRDefault="003167E3" w:rsidP="006857FD">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eastAsia="Times New Roman" w:cs="Times New Roman"/>
          <w:color w:val="000000" w:themeColor="text1"/>
        </w:rPr>
      </w:pPr>
      <w:r w:rsidRPr="008707D4">
        <w:rPr>
          <w:rFonts w:eastAsia="Times New Roman" w:cs="Times New Roman"/>
          <w:color w:val="000000" w:themeColor="text1"/>
        </w:rPr>
        <w:br w:type="page"/>
      </w:r>
    </w:p>
    <w:p w:rsidR="003167E3" w:rsidRPr="008707D4" w:rsidRDefault="003167E3" w:rsidP="003167E3">
      <w:pPr>
        <w:pStyle w:val="1"/>
      </w:pPr>
      <w:bookmarkStart w:id="2" w:name="_Toc532911245"/>
      <w:r w:rsidRPr="008707D4">
        <w:lastRenderedPageBreak/>
        <w:t>ГЛАВА 1. КОНСТИТУЦИОННО-ПРАВОВОЙ СТАТУС ОСУЖДЕННОГО К ЛИШЕНИЮ СВОБОДЫ</w:t>
      </w:r>
      <w:bookmarkEnd w:id="2"/>
    </w:p>
    <w:p w:rsidR="003167E3" w:rsidRPr="008707D4" w:rsidRDefault="003167E3" w:rsidP="000D5A2A">
      <w:pPr>
        <w:spacing w:after="0" w:line="360" w:lineRule="auto"/>
        <w:jc w:val="center"/>
        <w:rPr>
          <w:rFonts w:cs="Times New Roman"/>
          <w:b/>
        </w:rPr>
      </w:pPr>
    </w:p>
    <w:p w:rsidR="003167E3" w:rsidRPr="008707D4" w:rsidRDefault="003167E3" w:rsidP="005D303C">
      <w:pPr>
        <w:pStyle w:val="2"/>
        <w:rPr>
          <w:bdr w:val="none" w:sz="0" w:space="0" w:color="auto" w:frame="1"/>
        </w:rPr>
      </w:pPr>
      <w:bookmarkStart w:id="3" w:name="_Toc532911246"/>
      <w:r w:rsidRPr="008707D4">
        <w:t xml:space="preserve">1.1. Соотношение </w:t>
      </w:r>
      <w:r w:rsidRPr="008707D4">
        <w:rPr>
          <w:bdr w:val="none" w:sz="0" w:space="0" w:color="auto" w:frame="1"/>
        </w:rPr>
        <w:t>категорий «конституционно-правовой статус», «правовой статус», «правовой статус осужденного»</w:t>
      </w:r>
      <w:bookmarkEnd w:id="3"/>
    </w:p>
    <w:p w:rsidR="003167E3" w:rsidRPr="008707D4" w:rsidRDefault="003167E3" w:rsidP="003272C3">
      <w:pPr>
        <w:spacing w:after="0" w:line="360" w:lineRule="auto"/>
        <w:ind w:firstLine="709"/>
        <w:jc w:val="both"/>
        <w:rPr>
          <w:rFonts w:cs="Times New Roman"/>
        </w:rPr>
      </w:pPr>
      <w:r w:rsidRPr="008707D4">
        <w:rPr>
          <w:rFonts w:cs="Times New Roman"/>
        </w:rPr>
        <w:t xml:space="preserve">Ученые-теоретики не имеют единого мнения насчет определения понятия конституционно-правового статуса. В результате чего в науке конституционного права устоялись три интерпретации правового положения: «конституционно-правовой статус субъекта», «правовой статус субъекта», «статус субъекта». Соотношение данных категорий имеет большую важность для точного толкования правового статуса осужденного. По статистике </w:t>
      </w:r>
      <w:proofErr w:type="spellStart"/>
      <w:r w:rsidRPr="008707D4">
        <w:rPr>
          <w:rFonts w:cs="Times New Roman"/>
        </w:rPr>
        <w:t>ФСИН</w:t>
      </w:r>
      <w:proofErr w:type="spellEnd"/>
      <w:r w:rsidRPr="008707D4">
        <w:rPr>
          <w:rFonts w:cs="Times New Roman"/>
        </w:rPr>
        <w:t xml:space="preserve">, </w:t>
      </w:r>
      <w:r w:rsidRPr="008707D4">
        <w:rPr>
          <w:rFonts w:cs="Times New Roman"/>
          <w:shd w:val="clear" w:color="auto" w:fill="FFFFFF"/>
        </w:rPr>
        <w:t>по состоянию на 1 октября 2018 г. в учреждениях уголовно-исполнительной системы содержалось 575 686 человек</w:t>
      </w:r>
      <w:r w:rsidRPr="008707D4">
        <w:rPr>
          <w:rStyle w:val="ad"/>
          <w:rFonts w:cs="Times New Roman"/>
          <w:shd w:val="clear" w:color="auto" w:fill="FFFFFF"/>
        </w:rPr>
        <w:footnoteReference w:id="2"/>
      </w:r>
      <w:r w:rsidRPr="008707D4">
        <w:rPr>
          <w:rFonts w:cs="Times New Roman"/>
          <w:shd w:val="clear" w:color="auto" w:fill="FFFFFF"/>
        </w:rPr>
        <w:t>, что составляет примерное население Новокузнецка.</w:t>
      </w:r>
    </w:p>
    <w:p w:rsidR="003167E3" w:rsidRPr="008707D4" w:rsidRDefault="003167E3" w:rsidP="003272C3">
      <w:pPr>
        <w:spacing w:after="0" w:line="360" w:lineRule="auto"/>
        <w:ind w:firstLine="709"/>
        <w:jc w:val="both"/>
        <w:rPr>
          <w:rFonts w:cs="Times New Roman"/>
        </w:rPr>
      </w:pPr>
      <w:r w:rsidRPr="008707D4">
        <w:rPr>
          <w:rFonts w:cs="Times New Roman"/>
        </w:rPr>
        <w:t>Слово «статус» в переводе с латинского языка толкуется как «положение», «состояние». В юридическом смысле означает оформленное нормативным актом правовое положение органа, личности и других субъектов правовых отношений.</w:t>
      </w:r>
    </w:p>
    <w:p w:rsidR="003167E3" w:rsidRPr="008707D4" w:rsidRDefault="003167E3" w:rsidP="003272C3">
      <w:pPr>
        <w:spacing w:after="0" w:line="360" w:lineRule="auto"/>
        <w:ind w:firstLine="709"/>
        <w:jc w:val="both"/>
        <w:rPr>
          <w:rFonts w:cs="Times New Roman"/>
        </w:rPr>
      </w:pPr>
      <w:r w:rsidRPr="008707D4">
        <w:rPr>
          <w:rFonts w:cs="Times New Roman"/>
        </w:rPr>
        <w:t xml:space="preserve">Анализ данных понятий проводился многими учеными. </w:t>
      </w:r>
      <w:proofErr w:type="spellStart"/>
      <w:r w:rsidRPr="008707D4">
        <w:rPr>
          <w:rFonts w:cs="Times New Roman"/>
        </w:rPr>
        <w:t>А.В</w:t>
      </w:r>
      <w:proofErr w:type="spellEnd"/>
      <w:r w:rsidRPr="008707D4">
        <w:rPr>
          <w:rFonts w:cs="Times New Roman"/>
        </w:rPr>
        <w:t xml:space="preserve">. Зиновьев полагал, что отличие кроется в объеме и содержании. Если «статус» формируется из правовых и неправовых норм, то «правовой статус» состоит исключительно из правовых норм (юридических). </w:t>
      </w:r>
    </w:p>
    <w:p w:rsidR="003167E3" w:rsidRPr="008707D4" w:rsidRDefault="003167E3" w:rsidP="003272C3">
      <w:pPr>
        <w:spacing w:after="0" w:line="360" w:lineRule="auto"/>
        <w:ind w:firstLine="709"/>
        <w:jc w:val="both"/>
        <w:rPr>
          <w:rFonts w:cs="Times New Roman"/>
        </w:rPr>
      </w:pPr>
      <w:r w:rsidRPr="008707D4">
        <w:rPr>
          <w:rFonts w:cs="Times New Roman"/>
        </w:rPr>
        <w:t>«Конституционно-правовой статус» имеет более узкое значение. Он должен основываться на задачах и самой природе конституции государства</w:t>
      </w:r>
      <w:r w:rsidRPr="008707D4">
        <w:rPr>
          <w:rStyle w:val="ad"/>
          <w:rFonts w:cs="Times New Roman"/>
        </w:rPr>
        <w:footnoteReference w:id="3"/>
      </w:r>
      <w:r w:rsidRPr="008707D4">
        <w:rPr>
          <w:rFonts w:cs="Times New Roman"/>
        </w:rPr>
        <w:t xml:space="preserve">. </w:t>
      </w:r>
    </w:p>
    <w:p w:rsidR="003167E3" w:rsidRPr="008707D4" w:rsidRDefault="003167E3" w:rsidP="003272C3">
      <w:pPr>
        <w:spacing w:after="0" w:line="360" w:lineRule="auto"/>
        <w:ind w:firstLine="709"/>
        <w:jc w:val="both"/>
        <w:rPr>
          <w:rFonts w:cs="Times New Roman"/>
        </w:rPr>
      </w:pPr>
      <w:r w:rsidRPr="008707D4">
        <w:rPr>
          <w:rFonts w:cs="Times New Roman"/>
        </w:rPr>
        <w:t xml:space="preserve">Понятие «конституционно-правовой статус» – это в первую очередь нормы о правовом положении субъектов, установленные в Конституции и в </w:t>
      </w:r>
      <w:r w:rsidRPr="008707D4">
        <w:rPr>
          <w:rFonts w:cs="Times New Roman"/>
        </w:rPr>
        <w:lastRenderedPageBreak/>
        <w:t>законах какого-либо государства</w:t>
      </w:r>
      <w:r w:rsidRPr="008707D4">
        <w:rPr>
          <w:rStyle w:val="ad"/>
          <w:rFonts w:cs="Times New Roman"/>
        </w:rPr>
        <w:footnoteReference w:id="4"/>
      </w:r>
      <w:r w:rsidRPr="008707D4">
        <w:rPr>
          <w:rFonts w:cs="Times New Roman"/>
        </w:rPr>
        <w:t>. Включает в себя наиболее важные права и свободы, обладающие высшей юридической силой и защитой.</w:t>
      </w:r>
    </w:p>
    <w:p w:rsidR="003167E3" w:rsidRPr="008707D4" w:rsidRDefault="003167E3" w:rsidP="003272C3">
      <w:pPr>
        <w:spacing w:after="0" w:line="360" w:lineRule="auto"/>
        <w:ind w:firstLine="709"/>
        <w:jc w:val="both"/>
        <w:rPr>
          <w:rFonts w:cs="Times New Roman"/>
        </w:rPr>
      </w:pPr>
      <w:r w:rsidRPr="008707D4">
        <w:rPr>
          <w:rFonts w:cs="Times New Roman"/>
        </w:rPr>
        <w:t>Конституционные нормы являются исходными нормами для конституционно-правового статуса, как личности (гражданина), так и для всех других субъектов правоотношений.</w:t>
      </w:r>
    </w:p>
    <w:p w:rsidR="003167E3" w:rsidRPr="008707D4" w:rsidRDefault="003167E3" w:rsidP="003272C3">
      <w:pPr>
        <w:spacing w:after="0" w:line="360" w:lineRule="auto"/>
        <w:ind w:firstLine="709"/>
        <w:jc w:val="both"/>
        <w:rPr>
          <w:rFonts w:cs="Times New Roman"/>
        </w:rPr>
      </w:pPr>
      <w:r w:rsidRPr="008707D4">
        <w:rPr>
          <w:rFonts w:cs="Times New Roman"/>
        </w:rPr>
        <w:t>Таким образом, «конституционно-правовой статус» достаточно широкое понятие, включающее нормы многих источников конституционного права.</w:t>
      </w:r>
    </w:p>
    <w:p w:rsidR="003167E3" w:rsidRPr="008707D4" w:rsidRDefault="003167E3" w:rsidP="003272C3">
      <w:pPr>
        <w:spacing w:after="0" w:line="360" w:lineRule="auto"/>
        <w:ind w:firstLine="709"/>
        <w:jc w:val="both"/>
        <w:rPr>
          <w:rFonts w:cs="Times New Roman"/>
        </w:rPr>
      </w:pPr>
      <w:r w:rsidRPr="008707D4">
        <w:rPr>
          <w:rFonts w:cs="Times New Roman"/>
        </w:rPr>
        <w:t xml:space="preserve">Правовой статус личности в самом широком смысле понимается как юридически закрепленное положение субъекта права в социуме. </w:t>
      </w:r>
    </w:p>
    <w:p w:rsidR="003167E3" w:rsidRPr="008707D4" w:rsidRDefault="003167E3" w:rsidP="003272C3">
      <w:pPr>
        <w:spacing w:after="0" w:line="360" w:lineRule="auto"/>
        <w:ind w:firstLine="709"/>
        <w:jc w:val="both"/>
        <w:rPr>
          <w:rFonts w:cs="Times New Roman"/>
        </w:rPr>
      </w:pPr>
      <w:r w:rsidRPr="008707D4">
        <w:rPr>
          <w:rFonts w:cs="Times New Roman"/>
        </w:rPr>
        <w:t>Правовой статус личности в Российской Федерации, состоящий только из юридических норм, основан на положениях главы 2 Конституции РФ «Права и свободы человека и гражданина». Согласно статье 64 Конституции РФ: «Положения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r w:rsidRPr="008707D4">
        <w:rPr>
          <w:rStyle w:val="ad"/>
          <w:rFonts w:cs="Times New Roman"/>
        </w:rPr>
        <w:footnoteReference w:id="5"/>
      </w:r>
      <w:r w:rsidRPr="008707D4">
        <w:rPr>
          <w:rFonts w:cs="Times New Roman"/>
        </w:rPr>
        <w:t>. Он открывает каждому, кто наделен определенным правовым статусом, возможность для любых законных действий.</w:t>
      </w:r>
    </w:p>
    <w:p w:rsidR="003167E3" w:rsidRPr="008707D4" w:rsidRDefault="003167E3" w:rsidP="003272C3">
      <w:pPr>
        <w:spacing w:after="0" w:line="360" w:lineRule="auto"/>
        <w:ind w:firstLine="709"/>
        <w:jc w:val="both"/>
        <w:rPr>
          <w:rFonts w:cs="Times New Roman"/>
        </w:rPr>
      </w:pPr>
      <w:r w:rsidRPr="008707D4">
        <w:rPr>
          <w:rFonts w:cs="Times New Roman"/>
        </w:rPr>
        <w:t>Правовой статус личности состоит из прав, свобод и обязанностей. Ни права, ни свободы гражданина РФ неотчуждаемы и принадлежат каждому от рождения. Никто не должен забывать о том, что, осуществляя свои права и свободы, не должно нарушаться правовое положение других лиц. Данные положения обеспечивают соответствие российских институтов по правам и свободам общечеловеческим ценностям</w:t>
      </w:r>
      <w:r w:rsidRPr="008707D4">
        <w:rPr>
          <w:rStyle w:val="ad"/>
          <w:rFonts w:cs="Times New Roman"/>
        </w:rPr>
        <w:footnoteReference w:id="6"/>
      </w:r>
      <w:r w:rsidRPr="008707D4">
        <w:rPr>
          <w:rFonts w:cs="Times New Roman"/>
        </w:rPr>
        <w:t>.</w:t>
      </w:r>
    </w:p>
    <w:p w:rsidR="003167E3" w:rsidRPr="008707D4" w:rsidRDefault="003167E3" w:rsidP="003272C3">
      <w:pPr>
        <w:spacing w:after="0" w:line="360" w:lineRule="auto"/>
        <w:ind w:firstLine="709"/>
        <w:jc w:val="both"/>
        <w:rPr>
          <w:rFonts w:cs="Times New Roman"/>
        </w:rPr>
      </w:pPr>
      <w:r w:rsidRPr="008707D4">
        <w:rPr>
          <w:rFonts w:cs="Times New Roman"/>
        </w:rPr>
        <w:lastRenderedPageBreak/>
        <w:t>Стоит заметить, что конституционно-правовой статус личности, как и правовой статус личности (гражданина) РФ, носит декларативный характер, он является основополагающим.</w:t>
      </w:r>
    </w:p>
    <w:p w:rsidR="003167E3" w:rsidRPr="008707D4" w:rsidRDefault="003167E3" w:rsidP="003272C3">
      <w:pPr>
        <w:spacing w:after="0" w:line="360" w:lineRule="auto"/>
        <w:ind w:firstLine="709"/>
        <w:jc w:val="both"/>
        <w:rPr>
          <w:rFonts w:cs="Times New Roman"/>
          <w:color w:val="auto"/>
        </w:rPr>
      </w:pPr>
      <w:r w:rsidRPr="008707D4">
        <w:rPr>
          <w:rFonts w:cs="Times New Roman"/>
          <w:color w:val="auto"/>
        </w:rPr>
        <w:t xml:space="preserve">Права и свободы, прописанные в Конституции РФ – это не все права и свободы, которыми обладает человек. </w:t>
      </w:r>
      <w:r w:rsidRPr="008707D4">
        <w:rPr>
          <w:rFonts w:cs="Times New Roman"/>
        </w:rPr>
        <w:t xml:space="preserve">В юриспруденции имеет место мнение, что не является обязательным конституционное закрепление всего юридического статуса личности. Государство фиксирует наиболее значимые положения и тем самым оставляет более растолкованное регулирование отраслям национального права. </w:t>
      </w:r>
      <w:r w:rsidRPr="008707D4">
        <w:rPr>
          <w:rFonts w:cs="Times New Roman"/>
          <w:color w:val="auto"/>
        </w:rPr>
        <w:t>Так называемые неконституционные права и свободы закреплены всеми отраслями национальной системы права РФ.</w:t>
      </w:r>
    </w:p>
    <w:p w:rsidR="003167E3" w:rsidRPr="008707D4" w:rsidRDefault="003167E3" w:rsidP="003272C3">
      <w:pPr>
        <w:spacing w:after="0" w:line="360" w:lineRule="auto"/>
        <w:ind w:firstLine="709"/>
        <w:jc w:val="both"/>
        <w:rPr>
          <w:rFonts w:cs="Times New Roman"/>
          <w:color w:val="auto"/>
        </w:rPr>
      </w:pPr>
    </w:p>
    <w:p w:rsidR="003167E3" w:rsidRPr="008707D4" w:rsidRDefault="003167E3" w:rsidP="005D303C">
      <w:pPr>
        <w:pStyle w:val="2"/>
      </w:pPr>
      <w:bookmarkStart w:id="4" w:name="_Toc532911247"/>
      <w:r w:rsidRPr="008707D4">
        <w:t>1.2. Проблема реализации правового статуса осужденного в России</w:t>
      </w:r>
      <w:bookmarkEnd w:id="4"/>
    </w:p>
    <w:p w:rsidR="003167E3" w:rsidRPr="008707D4" w:rsidRDefault="003167E3" w:rsidP="005E2895">
      <w:pPr>
        <w:spacing w:after="0" w:line="360" w:lineRule="auto"/>
        <w:ind w:firstLine="709"/>
        <w:jc w:val="both"/>
        <w:rPr>
          <w:rFonts w:cs="Times New Roman"/>
          <w:color w:val="auto"/>
        </w:rPr>
      </w:pPr>
      <w:r w:rsidRPr="008707D4">
        <w:rPr>
          <w:rFonts w:cs="Times New Roman"/>
        </w:rPr>
        <w:t>В юриспруденции принято проводить классификацию правовых статусов по отраслевому признаку: гражданско-правовой, административно-правовой, уголовно-правовой, семейно-правовой и т.п. Каждая отрасль права характеризует личность как субъект того круга общественных отношений, которые регулируется нормами соответствующей отрасли права</w:t>
      </w:r>
      <w:r w:rsidRPr="008707D4">
        <w:rPr>
          <w:rStyle w:val="ad"/>
          <w:rFonts w:cs="Times New Roman"/>
        </w:rPr>
        <w:footnoteReference w:id="7"/>
      </w:r>
      <w:r w:rsidRPr="008707D4">
        <w:rPr>
          <w:rFonts w:cs="Times New Roman"/>
        </w:rPr>
        <w:t>.</w:t>
      </w:r>
      <w:r w:rsidRPr="008707D4">
        <w:rPr>
          <w:rFonts w:cs="Times New Roman"/>
          <w:color w:val="auto"/>
        </w:rPr>
        <w:t xml:space="preserve"> </w:t>
      </w:r>
    </w:p>
    <w:p w:rsidR="008307F0" w:rsidRPr="008707D4" w:rsidRDefault="008307F0" w:rsidP="005E2895">
      <w:pPr>
        <w:spacing w:after="0" w:line="360" w:lineRule="auto"/>
        <w:ind w:firstLine="709"/>
        <w:jc w:val="both"/>
        <w:rPr>
          <w:rFonts w:cs="Times New Roman"/>
        </w:rPr>
      </w:pPr>
      <w:r w:rsidRPr="008707D4">
        <w:rPr>
          <w:rFonts w:cs="Times New Roman"/>
        </w:rPr>
        <w:t>В основе правового статуса осужденного содержится правовой статус гражданина (человека), а законодательство ограничивает его под условия уголовно-исполнительного законодательства.</w:t>
      </w:r>
      <w:r w:rsidR="00594DA7" w:rsidRPr="008707D4">
        <w:rPr>
          <w:rFonts w:cs="Times New Roman"/>
        </w:rPr>
        <w:t xml:space="preserve"> УИС представляет собой специфическую социальную среду, в масштабах которой осуществляется человеческая жизнедеятельность, регламентированная нормами пенитенциарного права</w:t>
      </w:r>
      <w:r w:rsidR="00594DA7" w:rsidRPr="008707D4">
        <w:rPr>
          <w:rStyle w:val="ad"/>
          <w:rFonts w:cs="Times New Roman"/>
        </w:rPr>
        <w:footnoteReference w:id="8"/>
      </w:r>
      <w:r w:rsidR="00594DA7" w:rsidRPr="008707D4">
        <w:rPr>
          <w:rFonts w:cs="Times New Roman"/>
        </w:rPr>
        <w:t>.</w:t>
      </w:r>
    </w:p>
    <w:p w:rsidR="003167E3" w:rsidRPr="008707D4" w:rsidRDefault="003167E3" w:rsidP="005E2895">
      <w:pPr>
        <w:spacing w:after="0" w:line="360" w:lineRule="auto"/>
        <w:ind w:firstLine="709"/>
        <w:jc w:val="both"/>
        <w:rPr>
          <w:rFonts w:cs="Times New Roman"/>
          <w:color w:val="auto"/>
        </w:rPr>
      </w:pPr>
      <w:r w:rsidRPr="008707D4">
        <w:rPr>
          <w:rFonts w:cs="Times New Roman"/>
        </w:rPr>
        <w:t>Правовой статус осужденного входит в сферу, как конституционного права, так и уголовно-исполнительного права. Основа отраслевого правового статуса берется из предмета правового регулирования конкретной отрасли.</w:t>
      </w:r>
    </w:p>
    <w:p w:rsidR="003167E3" w:rsidRPr="008707D4" w:rsidRDefault="003167E3" w:rsidP="005E2895">
      <w:pPr>
        <w:spacing w:after="0" w:line="360" w:lineRule="auto"/>
        <w:ind w:firstLine="709"/>
        <w:jc w:val="both"/>
        <w:rPr>
          <w:rFonts w:cs="Times New Roman"/>
        </w:rPr>
      </w:pPr>
      <w:r w:rsidRPr="008707D4">
        <w:rPr>
          <w:rFonts w:cs="Times New Roman"/>
        </w:rPr>
        <w:lastRenderedPageBreak/>
        <w:t xml:space="preserve">Предмет уголовно-исполнительного права достаточно не однозначная часть данной отрасли, вследствие слабой развитости необходимой литературы. </w:t>
      </w:r>
    </w:p>
    <w:p w:rsidR="003167E3" w:rsidRPr="008707D4" w:rsidRDefault="003167E3" w:rsidP="005E2895">
      <w:pPr>
        <w:spacing w:after="0" w:line="360" w:lineRule="auto"/>
        <w:ind w:firstLine="709"/>
        <w:jc w:val="both"/>
        <w:rPr>
          <w:rFonts w:cs="Times New Roman"/>
          <w:color w:val="auto"/>
        </w:rPr>
      </w:pPr>
      <w:r w:rsidRPr="008707D4">
        <w:rPr>
          <w:rFonts w:cs="Times New Roman"/>
          <w:color w:val="auto"/>
        </w:rPr>
        <w:t xml:space="preserve">Предмет уголовно-исполнительного права – это общественные отношения, возникающие в процессе и по поводу исполнения всех видов уголовных наказаний, по применению исправительного воздействия, отношения, связанные с </w:t>
      </w:r>
      <w:proofErr w:type="spellStart"/>
      <w:r w:rsidRPr="008707D4">
        <w:rPr>
          <w:rFonts w:cs="Times New Roman"/>
          <w:color w:val="auto"/>
        </w:rPr>
        <w:t>ресоциализацией</w:t>
      </w:r>
      <w:proofErr w:type="spellEnd"/>
      <w:r w:rsidRPr="008707D4">
        <w:rPr>
          <w:rFonts w:cs="Times New Roman"/>
          <w:color w:val="auto"/>
        </w:rPr>
        <w:t xml:space="preserve"> осужденных, в связи с их участием в трудовой, общественной и иной деятельности, а также по </w:t>
      </w:r>
      <w:proofErr w:type="spellStart"/>
      <w:r w:rsidRPr="008707D4">
        <w:rPr>
          <w:rFonts w:cs="Times New Roman"/>
          <w:color w:val="auto"/>
        </w:rPr>
        <w:t>постпенитенциарной</w:t>
      </w:r>
      <w:proofErr w:type="spellEnd"/>
      <w:r w:rsidRPr="008707D4">
        <w:rPr>
          <w:rFonts w:cs="Times New Roman"/>
          <w:color w:val="auto"/>
        </w:rPr>
        <w:t xml:space="preserve"> адаптации освобожденных из мест лишения свободы</w:t>
      </w:r>
      <w:r w:rsidRPr="008707D4">
        <w:rPr>
          <w:rStyle w:val="ad"/>
          <w:rFonts w:cs="Times New Roman"/>
          <w:color w:val="auto"/>
        </w:rPr>
        <w:footnoteReference w:id="9"/>
      </w:r>
      <w:r w:rsidRPr="008707D4">
        <w:rPr>
          <w:rFonts w:cs="Times New Roman"/>
          <w:color w:val="auto"/>
        </w:rPr>
        <w:t>.</w:t>
      </w:r>
    </w:p>
    <w:p w:rsidR="003167E3" w:rsidRPr="008707D4" w:rsidRDefault="003167E3" w:rsidP="005E2895">
      <w:pPr>
        <w:spacing w:after="0" w:line="360" w:lineRule="auto"/>
        <w:ind w:firstLine="709"/>
        <w:jc w:val="both"/>
        <w:rPr>
          <w:rFonts w:cs="Times New Roman"/>
        </w:rPr>
      </w:pPr>
      <w:r w:rsidRPr="008707D4">
        <w:rPr>
          <w:rFonts w:cs="Times New Roman"/>
        </w:rPr>
        <w:t>Для определения места и роли личности в обществе и государстве, традиционно используется категория «правовой статус личности». Из этого следует, что правовой статус осужденного определяет место и роль осужденного в уголовно-исполнительной системе, в обществе и государстве.</w:t>
      </w:r>
    </w:p>
    <w:p w:rsidR="003167E3" w:rsidRPr="008707D4" w:rsidRDefault="003167E3" w:rsidP="005E2895">
      <w:pPr>
        <w:spacing w:after="0" w:line="360" w:lineRule="auto"/>
        <w:ind w:firstLine="709"/>
        <w:jc w:val="both"/>
        <w:rPr>
          <w:rFonts w:cs="Times New Roman"/>
        </w:rPr>
      </w:pPr>
      <w:r w:rsidRPr="008707D4">
        <w:rPr>
          <w:rFonts w:cs="Times New Roman"/>
        </w:rPr>
        <w:t xml:space="preserve">Правовой статус осужденного тождественен правовому положению осужденного. Институт правового положения осужденного имеет большое значение в Российской Федерации. </w:t>
      </w:r>
    </w:p>
    <w:p w:rsidR="003167E3" w:rsidRPr="008707D4" w:rsidRDefault="003167E3" w:rsidP="005E2895">
      <w:pPr>
        <w:spacing w:after="0" w:line="360" w:lineRule="auto"/>
        <w:ind w:firstLine="709"/>
        <w:jc w:val="both"/>
        <w:rPr>
          <w:rFonts w:cs="Times New Roman"/>
        </w:rPr>
      </w:pPr>
      <w:r w:rsidRPr="008707D4">
        <w:rPr>
          <w:rFonts w:cs="Times New Roman"/>
        </w:rPr>
        <w:t>Необходимо проанализировать понятие «осужденный». Согласно части 2 статьи 47 УПК РФ: «Обвиняемый, в отношении которого вынесен обвинительный приговор, именуется осужденным»</w:t>
      </w:r>
      <w:r w:rsidRPr="008707D4">
        <w:rPr>
          <w:rStyle w:val="ad"/>
          <w:rFonts w:cs="Times New Roman"/>
        </w:rPr>
        <w:footnoteReference w:id="10"/>
      </w:r>
      <w:r w:rsidRPr="008707D4">
        <w:rPr>
          <w:rFonts w:cs="Times New Roman"/>
        </w:rPr>
        <w:t>. Как правило, обвинительный приговор включает в себя уголовное наказание, которое в свою очередь накладывает ряд ограничений на гражданина государства.</w:t>
      </w:r>
    </w:p>
    <w:p w:rsidR="003167E3" w:rsidRPr="008707D4" w:rsidRDefault="003167E3" w:rsidP="005E2895">
      <w:pPr>
        <w:spacing w:after="0" w:line="360" w:lineRule="auto"/>
        <w:ind w:firstLine="709"/>
        <w:jc w:val="both"/>
        <w:rPr>
          <w:rFonts w:cs="Times New Roman"/>
        </w:rPr>
      </w:pPr>
      <w:r w:rsidRPr="008707D4">
        <w:rPr>
          <w:rFonts w:cs="Times New Roman"/>
        </w:rPr>
        <w:t>По конституционному законодательству Российской Федерации права и свободы гражданина могут быть ограничены только законом и только в той мере, в которой это необходимо в целях защиты основ конституционного строя, нравственности, здоровья, прав и законных интересов других лиц и т.д.</w:t>
      </w:r>
    </w:p>
    <w:p w:rsidR="003167E3" w:rsidRPr="008707D4" w:rsidRDefault="003167E3" w:rsidP="005E2895">
      <w:pPr>
        <w:spacing w:after="0" w:line="360" w:lineRule="auto"/>
        <w:ind w:firstLine="709"/>
        <w:jc w:val="both"/>
        <w:rPr>
          <w:rFonts w:cs="Times New Roman"/>
        </w:rPr>
      </w:pPr>
      <w:r w:rsidRPr="008707D4">
        <w:rPr>
          <w:rFonts w:cs="Times New Roman"/>
        </w:rPr>
        <w:lastRenderedPageBreak/>
        <w:t>Осужденным гарантируются права и свободы гражданина Российской Федерации с некоторыми изъятиями и ограничениями предусмотренными законодательством. Также, осужденные не могут быть освобождены от своих прямых конституционных обязанностей, кроме некоторых случаев.</w:t>
      </w:r>
    </w:p>
    <w:p w:rsidR="003167E3" w:rsidRPr="008707D4" w:rsidRDefault="003167E3" w:rsidP="005E2895">
      <w:pPr>
        <w:spacing w:after="0" w:line="360" w:lineRule="auto"/>
        <w:ind w:firstLine="709"/>
        <w:jc w:val="both"/>
        <w:rPr>
          <w:rFonts w:cs="Times New Roman"/>
        </w:rPr>
      </w:pPr>
      <w:r w:rsidRPr="008707D4">
        <w:rPr>
          <w:rFonts w:cs="Times New Roman"/>
        </w:rPr>
        <w:t>Ограничения и изъятия прописаны в отраслевых правовых актах Российской Федерации.</w:t>
      </w:r>
    </w:p>
    <w:p w:rsidR="003167E3" w:rsidRPr="008707D4" w:rsidRDefault="003167E3" w:rsidP="00046BB9">
      <w:pPr>
        <w:spacing w:after="0" w:line="360" w:lineRule="auto"/>
        <w:ind w:firstLine="709"/>
        <w:jc w:val="both"/>
        <w:rPr>
          <w:rFonts w:cs="Times New Roman"/>
        </w:rPr>
      </w:pPr>
      <w:r w:rsidRPr="008707D4">
        <w:rPr>
          <w:rFonts w:cs="Times New Roman"/>
        </w:rPr>
        <w:t>Для того чтобы установить ограничения на права и свободы осужденных, необходимо провести сравнение положений, прописанных в главе 2 Конституции РФ и в главе 2 Уголовно-исполнительного кодекса РФ</w:t>
      </w:r>
      <w:r w:rsidRPr="008707D4">
        <w:rPr>
          <w:rStyle w:val="ad"/>
          <w:rFonts w:cs="Times New Roman"/>
        </w:rPr>
        <w:footnoteReference w:id="11"/>
      </w:r>
      <w:r w:rsidRPr="008707D4">
        <w:rPr>
          <w:rFonts w:cs="Times New Roman"/>
        </w:rPr>
        <w:t>.</w:t>
      </w:r>
    </w:p>
    <w:p w:rsidR="003167E3" w:rsidRPr="008707D4" w:rsidRDefault="003167E3" w:rsidP="00046BB9">
      <w:pPr>
        <w:spacing w:after="0" w:line="360" w:lineRule="auto"/>
        <w:ind w:firstLine="709"/>
        <w:jc w:val="both"/>
        <w:rPr>
          <w:rFonts w:cs="Times New Roman"/>
        </w:rPr>
      </w:pPr>
      <w:r w:rsidRPr="008707D4">
        <w:rPr>
          <w:rFonts w:cs="Times New Roman"/>
        </w:rPr>
        <w:t xml:space="preserve">Каждый гражданин Российской Федерации имеет право на труд, оно одно из основных прав человека. Труд является важной частью правового статуса осужденного. Но гражданин РФ прекращает трудовой договор независимо от его воли в связи с осуждением к наказанию, исключающему продолжение работы, в соответствии с приговором, вступившим в законную силу. </w:t>
      </w:r>
      <w:r w:rsidRPr="008707D4">
        <w:rPr>
          <w:rFonts w:cs="Times New Roman"/>
          <w:shd w:val="clear" w:color="auto" w:fill="FFFFFF"/>
        </w:rPr>
        <w:t>Трудовые отношения осужденных к лишению свободы лишены добровольности.</w:t>
      </w:r>
      <w:r w:rsidRPr="008707D4">
        <w:rPr>
          <w:rFonts w:cs="Times New Roman"/>
        </w:rPr>
        <w:t xml:space="preserve"> Следовательно, осужденный не имеет права заключать трудовой договор. </w:t>
      </w:r>
      <w:r w:rsidRPr="008707D4">
        <w:rPr>
          <w:rFonts w:cs="Times New Roman"/>
          <w:shd w:val="clear" w:color="auto" w:fill="FFFFFF"/>
        </w:rPr>
        <w:t>В настоящее время в исправительных учреждениях содержится 290 тыс. осужденных, не обеспеченных работой. Это не позволяет им в должной степени возмещать ущерб, причиненный гражданам и государству, оказывать материальную помощь семьям, покупать продукты питания, одежду и другие предметы, не запрещенные правилами внутреннего распорядка исправительных учреждений.</w:t>
      </w:r>
    </w:p>
    <w:p w:rsidR="003167E3" w:rsidRDefault="003167E3" w:rsidP="005E2895">
      <w:pPr>
        <w:spacing w:after="0" w:line="360" w:lineRule="auto"/>
        <w:ind w:firstLine="709"/>
        <w:jc w:val="both"/>
        <w:rPr>
          <w:rFonts w:cs="Times New Roman"/>
          <w:shd w:val="clear" w:color="auto" w:fill="FFFFFF"/>
        </w:rPr>
      </w:pPr>
      <w:r w:rsidRPr="008707D4">
        <w:rPr>
          <w:rFonts w:cs="Times New Roman"/>
          <w:shd w:val="clear" w:color="auto" w:fill="FFFFFF"/>
        </w:rPr>
        <w:t xml:space="preserve">Высокий уровень безработных осужденных создает большие трудности для центров занятости населения при решении задач по трудоустройству лиц, освободившихся после отбывания наказаний. Значительный перерыв в трудовой деятельности и отсутствие профессиональных навыков у данной </w:t>
      </w:r>
      <w:r w:rsidRPr="008707D4">
        <w:rPr>
          <w:rFonts w:cs="Times New Roman"/>
          <w:shd w:val="clear" w:color="auto" w:fill="FFFFFF"/>
        </w:rPr>
        <w:lastRenderedPageBreak/>
        <w:t>категории граждан затрудняют их трудоустройство, создают социальную напряженность в регионах и приводят к росту повторных преступлений.</w:t>
      </w:r>
    </w:p>
    <w:p w:rsidR="008707D4" w:rsidRPr="008707D4" w:rsidRDefault="008707D4" w:rsidP="008707D4">
      <w:pPr>
        <w:spacing w:after="0" w:line="360" w:lineRule="auto"/>
        <w:ind w:firstLine="709"/>
        <w:jc w:val="both"/>
        <w:rPr>
          <w:rFonts w:cs="Times New Roman"/>
        </w:rPr>
      </w:pPr>
      <w:r>
        <w:rPr>
          <w:rFonts w:cs="Times New Roman"/>
        </w:rPr>
        <w:t xml:space="preserve">Согласно ст. 88 </w:t>
      </w:r>
      <w:proofErr w:type="spellStart"/>
      <w:r>
        <w:rPr>
          <w:rFonts w:cs="Times New Roman"/>
        </w:rPr>
        <w:t>УИК</w:t>
      </w:r>
      <w:proofErr w:type="spellEnd"/>
      <w:r>
        <w:rPr>
          <w:rFonts w:cs="Times New Roman"/>
        </w:rPr>
        <w:t xml:space="preserve"> РФ</w:t>
      </w:r>
      <w:r>
        <w:rPr>
          <w:rStyle w:val="ad"/>
          <w:rFonts w:cs="Times New Roman"/>
        </w:rPr>
        <w:footnoteReference w:id="12"/>
      </w:r>
      <w:r>
        <w:rPr>
          <w:rFonts w:cs="Times New Roman"/>
        </w:rPr>
        <w:t>, нормы права устанавливают приобретение осужденными продуктов питания и предметов первой необходимости без ограничения суммы, но деньги должны быть заработаны трудоспособными осужденными в местах лишения свободы или получены в виде пенсий, социальных пособий. Отсутствие рабочих мест порождает проблему применения права на покупку необходимых предметов.</w:t>
      </w:r>
    </w:p>
    <w:p w:rsidR="003167E3" w:rsidRPr="008707D4" w:rsidRDefault="003167E3" w:rsidP="005E2895">
      <w:pPr>
        <w:spacing w:after="0" w:line="360" w:lineRule="auto"/>
        <w:ind w:firstLine="709"/>
        <w:jc w:val="both"/>
        <w:rPr>
          <w:rFonts w:cs="Times New Roman"/>
        </w:rPr>
      </w:pPr>
      <w:r w:rsidRPr="008707D4">
        <w:rPr>
          <w:rFonts w:cs="Times New Roman"/>
        </w:rPr>
        <w:t>По законодательству Российской Федерации расторжение брака должно производиться по взаимному согласию сторон, но расторжение брака с согласия одной стороны возможно в случае осуждения за совершение преступления к лишению свободы на срок свыше трех лет. Из этого следует, что осужденный не может по закону руководить судьбой своего брака.</w:t>
      </w:r>
    </w:p>
    <w:p w:rsidR="003167E3" w:rsidRPr="008707D4" w:rsidRDefault="003167E3" w:rsidP="005E2895">
      <w:pPr>
        <w:spacing w:after="0" w:line="360" w:lineRule="auto"/>
        <w:ind w:firstLine="709"/>
        <w:jc w:val="both"/>
        <w:rPr>
          <w:rFonts w:cs="Times New Roman"/>
          <w:color w:val="auto"/>
        </w:rPr>
      </w:pPr>
      <w:r w:rsidRPr="008707D4">
        <w:rPr>
          <w:rFonts w:cs="Times New Roman"/>
          <w:color w:val="auto"/>
        </w:rPr>
        <w:t>Осужденные к мерам уголовного наказания, не связанным с лишением свободы, не имеют право занимать должности нотариуса в случае осуждения  за совершение умышленного преступления. Также осужденные к наказанию не могут замещать должности муниципального или государственного гражданского служащего, судебного пристава в связи с наказанием, исключающим возможность исполнения должностных обязанностей, по приговору суда, вступившему в силу. Служба в органах внутренних дел РФ – бравое дело. Гражданин, осужденный к наказанию или имеющий раннее судимость, не имеет право допускаться и проходить службу в рядах органов внутренних дел.</w:t>
      </w:r>
    </w:p>
    <w:p w:rsidR="003167E3" w:rsidRDefault="003167E3" w:rsidP="005E2895">
      <w:pPr>
        <w:spacing w:after="0" w:line="360" w:lineRule="auto"/>
        <w:ind w:firstLine="709"/>
        <w:jc w:val="both"/>
        <w:rPr>
          <w:rFonts w:cs="Times New Roman"/>
        </w:rPr>
      </w:pPr>
      <w:r w:rsidRPr="008707D4">
        <w:rPr>
          <w:rFonts w:cs="Times New Roman"/>
        </w:rPr>
        <w:t xml:space="preserve">Каждый гражданин РФ имеет право свободно выезжать за границу Российской Федерации, кроме случаев, установленных федеральным законом. Так, осужденный к наказанию не может покинуть территорию РФ до отбытия своего наказания или до освобождения от наказания. По статистике </w:t>
      </w:r>
      <w:proofErr w:type="spellStart"/>
      <w:r w:rsidRPr="008707D4">
        <w:rPr>
          <w:rFonts w:cs="Times New Roman"/>
        </w:rPr>
        <w:t>ФССП</w:t>
      </w:r>
      <w:proofErr w:type="spellEnd"/>
      <w:r w:rsidRPr="008707D4">
        <w:rPr>
          <w:rFonts w:cs="Times New Roman"/>
        </w:rPr>
        <w:t xml:space="preserve">, на </w:t>
      </w:r>
      <w:r w:rsidRPr="008707D4">
        <w:rPr>
          <w:rFonts w:cs="Times New Roman"/>
        </w:rPr>
        <w:lastRenderedPageBreak/>
        <w:t xml:space="preserve">1 сентября 2018 г. более 1,6 </w:t>
      </w:r>
      <w:proofErr w:type="gramStart"/>
      <w:r w:rsidRPr="008707D4">
        <w:rPr>
          <w:rFonts w:cs="Times New Roman"/>
        </w:rPr>
        <w:t>млн</w:t>
      </w:r>
      <w:proofErr w:type="gramEnd"/>
      <w:r w:rsidRPr="008707D4">
        <w:rPr>
          <w:rFonts w:cs="Times New Roman"/>
        </w:rPr>
        <w:t xml:space="preserve"> человек ограничены к выезду за границу в РФ</w:t>
      </w:r>
      <w:r w:rsidRPr="008707D4">
        <w:rPr>
          <w:rStyle w:val="ad"/>
          <w:rFonts w:cs="Times New Roman"/>
        </w:rPr>
        <w:footnoteReference w:id="13"/>
      </w:r>
      <w:r w:rsidRPr="008707D4">
        <w:rPr>
          <w:rFonts w:cs="Times New Roman"/>
        </w:rPr>
        <w:t>.</w:t>
      </w:r>
    </w:p>
    <w:p w:rsidR="003167E3" w:rsidRPr="008707D4" w:rsidRDefault="003167E3" w:rsidP="005E2895">
      <w:pPr>
        <w:spacing w:after="0" w:line="360" w:lineRule="auto"/>
        <w:ind w:firstLine="709"/>
        <w:jc w:val="both"/>
        <w:rPr>
          <w:rFonts w:cs="Times New Roman"/>
        </w:rPr>
      </w:pPr>
      <w:r w:rsidRPr="008707D4">
        <w:rPr>
          <w:rFonts w:cs="Times New Roman"/>
        </w:rPr>
        <w:t>Получение образования – это конституционная обязанность каждого гражданина РФ. По законодательству Российской Федерации, осуждённому обеспечиваются условия в исправительном учреждении для получения начального, общего образования и проходить профессиональную подготовку квалифицированных работников до 30 лет. Однако эффективность обеспечения получения образования достаточно мала, т.к. полученное образование не обеспечивает гарантированным рабочим местом после освобождения</w:t>
      </w:r>
      <w:r w:rsidRPr="008707D4">
        <w:rPr>
          <w:rStyle w:val="ad"/>
          <w:rFonts w:cs="Times New Roman"/>
        </w:rPr>
        <w:footnoteReference w:id="14"/>
      </w:r>
      <w:r w:rsidRPr="008707D4">
        <w:rPr>
          <w:rFonts w:cs="Times New Roman"/>
        </w:rPr>
        <w:t>.</w:t>
      </w:r>
    </w:p>
    <w:p w:rsidR="003167E3" w:rsidRPr="008707D4" w:rsidRDefault="003167E3" w:rsidP="005E2895">
      <w:pPr>
        <w:spacing w:after="0" w:line="360" w:lineRule="auto"/>
        <w:ind w:firstLine="709"/>
        <w:jc w:val="both"/>
        <w:rPr>
          <w:rFonts w:cs="Times New Roman"/>
        </w:rPr>
      </w:pPr>
      <w:r w:rsidRPr="008707D4">
        <w:rPr>
          <w:rFonts w:cs="Times New Roman"/>
        </w:rPr>
        <w:t>Политические права и свобод граждан, есть неотъемлемая составляющая правового статуса гражданина. Не каждый гражданин может обладать некоторыми политическими правами и свободами. Лица, находящиеся в местах лишения свободы не имеют ни активного избирательного права, ни пассивного избирательного права, т.е. не могут избирать и быть избранными  на любом избирательном уровне.</w:t>
      </w:r>
    </w:p>
    <w:p w:rsidR="003167E3" w:rsidRPr="008707D4" w:rsidRDefault="003167E3" w:rsidP="005E2895">
      <w:pPr>
        <w:spacing w:after="0" w:line="360" w:lineRule="auto"/>
        <w:ind w:firstLine="709"/>
        <w:jc w:val="both"/>
        <w:rPr>
          <w:rFonts w:cs="Times New Roman"/>
        </w:rPr>
      </w:pPr>
      <w:r w:rsidRPr="008707D4">
        <w:rPr>
          <w:rFonts w:cs="Times New Roman"/>
        </w:rPr>
        <w:t>Кроме того, осужденные имеют социальную помощь в ряде случаев. Осужденные за совершение преступления имеют право на наркологическую помощь больным наркоманией и на социальную реабилитацию, согласно законодательству.</w:t>
      </w:r>
    </w:p>
    <w:p w:rsidR="003167E3" w:rsidRPr="008707D4" w:rsidRDefault="003167E3" w:rsidP="005E2895">
      <w:pPr>
        <w:spacing w:after="0" w:line="360" w:lineRule="auto"/>
        <w:ind w:firstLine="709"/>
        <w:jc w:val="both"/>
        <w:rPr>
          <w:rFonts w:cs="Times New Roman"/>
        </w:rPr>
      </w:pPr>
      <w:r w:rsidRPr="008707D4">
        <w:rPr>
          <w:rFonts w:cs="Times New Roman"/>
        </w:rPr>
        <w:t xml:space="preserve"> По факту ограничения обязанностей, предусмотренных Конституцией РФ, следует отметить, что осужденные не состоят на воинском учете, не подлежат к воинскому призыву и освобождены от него, а также освобождены от исполнения воинской обязанности. Данное положение отменяет обязанность гражданина РФ исполнять долг по защите Отечества и нести военную службу.</w:t>
      </w:r>
    </w:p>
    <w:p w:rsidR="003167E3" w:rsidRPr="008707D4" w:rsidRDefault="003167E3" w:rsidP="005E2895">
      <w:pPr>
        <w:spacing w:after="0" w:line="360" w:lineRule="auto"/>
        <w:ind w:firstLine="709"/>
        <w:jc w:val="both"/>
        <w:rPr>
          <w:rFonts w:cs="Times New Roman"/>
        </w:rPr>
      </w:pPr>
      <w:r w:rsidRPr="008707D4">
        <w:rPr>
          <w:rFonts w:cs="Times New Roman"/>
        </w:rPr>
        <w:lastRenderedPageBreak/>
        <w:t>Ограничить осужденного в правовом статусе гражданина могут: суд, прокуратура, учреждения и органы, исполняющие уголовные наказания, судебные приставы, органы ФСБ, войска национальной гвардии, а также таможенная служба.</w:t>
      </w:r>
    </w:p>
    <w:p w:rsidR="003167E3" w:rsidRPr="008707D4" w:rsidRDefault="003167E3" w:rsidP="005E2895">
      <w:pPr>
        <w:spacing w:after="0" w:line="360" w:lineRule="auto"/>
        <w:ind w:firstLine="709"/>
        <w:jc w:val="both"/>
        <w:rPr>
          <w:rFonts w:cs="Times New Roman"/>
        </w:rPr>
      </w:pPr>
      <w:r w:rsidRPr="008707D4">
        <w:rPr>
          <w:rFonts w:cs="Times New Roman"/>
        </w:rPr>
        <w:t>Прописанные выше положения ограничивают ряд конституционных положений осужденного. Однако данные положения не освобождают осужденного от обязанности соблюдать законы государства, соблюдать требования санитарии и гигиены, требования администрации исправительных учреждений, вежливое отношение к персоналу исправительного учреждения. В случае неисполнения возложенных обязанностей, осужденные подвергаются установленной законом ответственности.</w:t>
      </w:r>
      <w:r w:rsidR="008707D4">
        <w:rPr>
          <w:rFonts w:cs="Times New Roman"/>
        </w:rPr>
        <w:t xml:space="preserve"> К ним применяются меры взыскания, а в предусмотренных законом случаях – физическая сила, специальные средства и оружие.</w:t>
      </w:r>
    </w:p>
    <w:p w:rsidR="003167E3" w:rsidRPr="008707D4" w:rsidRDefault="003167E3" w:rsidP="005E2895">
      <w:pPr>
        <w:spacing w:after="0" w:line="360" w:lineRule="auto"/>
        <w:ind w:firstLine="709"/>
        <w:jc w:val="both"/>
        <w:rPr>
          <w:rFonts w:cs="Times New Roman"/>
          <w:shd w:val="clear" w:color="auto" w:fill="FFFFFF"/>
        </w:rPr>
      </w:pPr>
      <w:r w:rsidRPr="008707D4">
        <w:rPr>
          <w:rFonts w:cs="Times New Roman"/>
        </w:rPr>
        <w:t xml:space="preserve">Немаловажным институтом обеспечения прав осужденных является Уполномоченный по правам человека в России. </w:t>
      </w:r>
      <w:r w:rsidRPr="008707D4">
        <w:rPr>
          <w:rFonts w:cs="Times New Roman"/>
          <w:shd w:val="clear" w:color="auto" w:fill="FFFFFF"/>
        </w:rPr>
        <w:t>Должность Уполномоченного по правам человека в Российской Федерации учреждается в целях обеспечения гарантий государственной защиты прав и свобод граждан, их соблюдения и уважения государственными органами, органами местного самоуправления и должностными лицами.</w:t>
      </w:r>
    </w:p>
    <w:p w:rsidR="003167E3" w:rsidRPr="008707D4" w:rsidRDefault="003167E3" w:rsidP="005E2895">
      <w:pPr>
        <w:spacing w:after="0" w:line="360" w:lineRule="auto"/>
        <w:ind w:firstLine="709"/>
        <w:jc w:val="both"/>
        <w:rPr>
          <w:rFonts w:cs="Times New Roman"/>
          <w:shd w:val="clear" w:color="auto" w:fill="FFFFFF"/>
        </w:rPr>
      </w:pPr>
      <w:r w:rsidRPr="008707D4">
        <w:rPr>
          <w:rFonts w:cs="Times New Roman"/>
        </w:rPr>
        <w:t xml:space="preserve">Цель Уполномоченного по правам человека - </w:t>
      </w:r>
      <w:r w:rsidRPr="008707D4">
        <w:rPr>
          <w:rFonts w:cs="Times New Roman"/>
          <w:shd w:val="clear" w:color="auto" w:fill="FFFFFF"/>
        </w:rPr>
        <w:t>содействие реализации прав и свобод человека и гражданина в Российской Федерации.</w:t>
      </w:r>
    </w:p>
    <w:p w:rsidR="003167E3" w:rsidRPr="008707D4" w:rsidRDefault="003167E3" w:rsidP="005E2895">
      <w:pPr>
        <w:spacing w:after="0" w:line="360" w:lineRule="auto"/>
        <w:ind w:firstLine="709"/>
        <w:jc w:val="both"/>
        <w:rPr>
          <w:rFonts w:cs="Times New Roman"/>
          <w:shd w:val="clear" w:color="auto" w:fill="FFFFFF"/>
        </w:rPr>
      </w:pPr>
      <w:r w:rsidRPr="008707D4">
        <w:rPr>
          <w:rFonts w:cs="Times New Roman"/>
          <w:shd w:val="clear" w:color="auto" w:fill="FFFFFF"/>
        </w:rPr>
        <w:t>Уполномоченный по правам человека восстанавливает нарушенные права и свободы, выступает посредником в решении проблем, совершенствует законодательство по правам человека, просвещает по вопросам обеспечения прав и свобод человека.</w:t>
      </w:r>
    </w:p>
    <w:p w:rsidR="003167E3" w:rsidRPr="008707D4" w:rsidRDefault="003167E3" w:rsidP="005E2895">
      <w:pPr>
        <w:spacing w:after="0" w:line="360" w:lineRule="auto"/>
        <w:ind w:firstLine="709"/>
        <w:jc w:val="both"/>
        <w:rPr>
          <w:rFonts w:cs="Times New Roman"/>
          <w:shd w:val="clear" w:color="auto" w:fill="FFFFFF"/>
        </w:rPr>
      </w:pPr>
      <w:r w:rsidRPr="008707D4">
        <w:rPr>
          <w:rFonts w:cs="Times New Roman"/>
          <w:shd w:val="clear" w:color="auto" w:fill="FFFFFF"/>
        </w:rPr>
        <w:t xml:space="preserve">Уполномоченному по правам человека удалось отстоять право осужденного на справедливое судебное разбирательство. Так, Уполномоченный по правам человека Татьяна </w:t>
      </w:r>
      <w:proofErr w:type="spellStart"/>
      <w:r w:rsidRPr="008707D4">
        <w:rPr>
          <w:rFonts w:cs="Times New Roman"/>
          <w:shd w:val="clear" w:color="auto" w:fill="FFFFFF"/>
        </w:rPr>
        <w:t>Москалькова</w:t>
      </w:r>
      <w:proofErr w:type="spellEnd"/>
      <w:r w:rsidRPr="008707D4">
        <w:rPr>
          <w:rFonts w:cs="Times New Roman"/>
          <w:shd w:val="clear" w:color="auto" w:fill="FFFFFF"/>
        </w:rPr>
        <w:t xml:space="preserve"> решила судебную </w:t>
      </w:r>
      <w:r w:rsidRPr="008707D4">
        <w:rPr>
          <w:rFonts w:cs="Times New Roman"/>
          <w:shd w:val="clear" w:color="auto" w:fill="FFFFFF"/>
        </w:rPr>
        <w:lastRenderedPageBreak/>
        <w:t>несправедливость осужденного К. за неявку адвоката на судебное разбирательство.</w:t>
      </w:r>
    </w:p>
    <w:p w:rsidR="003167E3" w:rsidRPr="008707D4" w:rsidRDefault="003167E3" w:rsidP="005E2895">
      <w:pPr>
        <w:spacing w:after="0" w:line="360" w:lineRule="auto"/>
        <w:ind w:firstLine="709"/>
        <w:jc w:val="both"/>
        <w:rPr>
          <w:rFonts w:cs="Times New Roman"/>
          <w:shd w:val="clear" w:color="auto" w:fill="FFFFFF"/>
        </w:rPr>
      </w:pPr>
      <w:r w:rsidRPr="008707D4">
        <w:rPr>
          <w:rFonts w:cs="Times New Roman"/>
          <w:shd w:val="clear" w:color="auto" w:fill="FFFFFF"/>
        </w:rPr>
        <w:t>В любой организации, учреждении есть внутренний распорядок. Распорядок в исправительном учреждении также определяет правовое положение осужденных.</w:t>
      </w:r>
      <w:r w:rsidR="00111331" w:rsidRPr="008707D4">
        <w:rPr>
          <w:rFonts w:cs="Times New Roman"/>
          <w:shd w:val="clear" w:color="auto" w:fill="FFFFFF"/>
        </w:rPr>
        <w:t xml:space="preserve"> Правила внутреннего распорядка регулируют исполнение обязанностей, реализацию прав и интересов, безопасность осужденных. Также прием пищи, переписка, оборот денежных переводов, предоставление свиданий, телефонные разговоры, получение посылок, приобретение продуктов питания и </w:t>
      </w:r>
      <w:proofErr w:type="spellStart"/>
      <w:r w:rsidR="00111331" w:rsidRPr="008707D4">
        <w:rPr>
          <w:rFonts w:cs="Times New Roman"/>
          <w:shd w:val="clear" w:color="auto" w:fill="FFFFFF"/>
        </w:rPr>
        <w:t>т.д</w:t>
      </w:r>
      <w:proofErr w:type="spellEnd"/>
      <w:r w:rsidR="00111331" w:rsidRPr="008707D4">
        <w:rPr>
          <w:rStyle w:val="ad"/>
          <w:rFonts w:cs="Times New Roman"/>
          <w:shd w:val="clear" w:color="auto" w:fill="FFFFFF"/>
        </w:rPr>
        <w:footnoteReference w:id="15"/>
      </w:r>
      <w:r w:rsidR="00111331" w:rsidRPr="008707D4">
        <w:rPr>
          <w:rFonts w:cs="Times New Roman"/>
          <w:shd w:val="clear" w:color="auto" w:fill="FFFFFF"/>
        </w:rPr>
        <w:t>.</w:t>
      </w:r>
    </w:p>
    <w:p w:rsidR="007F0993" w:rsidRPr="008707D4" w:rsidRDefault="007F0993" w:rsidP="007F0993">
      <w:pPr>
        <w:spacing w:after="0" w:line="360" w:lineRule="auto"/>
        <w:ind w:firstLine="709"/>
        <w:jc w:val="both"/>
        <w:rPr>
          <w:rFonts w:cs="Times New Roman"/>
        </w:rPr>
      </w:pPr>
      <w:r w:rsidRPr="008707D4">
        <w:rPr>
          <w:rFonts w:cs="Times New Roman"/>
        </w:rPr>
        <w:t xml:space="preserve">Необходимо отметить, что правовой статус осужденных женщин имеет некоторые отличия от правового статуса осужденных мужчин. Как известно, женщины содержатся в отдельных исправительных учреждениях от мужчин. По состоянию на 1 ноября 2018 г., согласно статистике </w:t>
      </w:r>
      <w:proofErr w:type="spellStart"/>
      <w:r w:rsidRPr="008707D4">
        <w:rPr>
          <w:rFonts w:cs="Times New Roman"/>
        </w:rPr>
        <w:t>ФСИН</w:t>
      </w:r>
      <w:proofErr w:type="spellEnd"/>
      <w:r w:rsidRPr="008707D4">
        <w:rPr>
          <w:rFonts w:cs="Times New Roman"/>
        </w:rPr>
        <w:t>, в местах лишения свободы содержится 45 675 женщин</w:t>
      </w:r>
      <w:r w:rsidRPr="008707D4">
        <w:rPr>
          <w:rStyle w:val="ad"/>
          <w:rFonts w:cs="Times New Roman"/>
        </w:rPr>
        <w:footnoteReference w:id="16"/>
      </w:r>
      <w:r w:rsidRPr="008707D4">
        <w:rPr>
          <w:rFonts w:cs="Times New Roman"/>
        </w:rPr>
        <w:t>.</w:t>
      </w:r>
    </w:p>
    <w:p w:rsidR="007F0993" w:rsidRPr="008707D4" w:rsidRDefault="007F0993" w:rsidP="007F0993">
      <w:pPr>
        <w:spacing w:after="0" w:line="360" w:lineRule="auto"/>
        <w:ind w:firstLine="709"/>
        <w:jc w:val="both"/>
        <w:rPr>
          <w:rFonts w:cs="Times New Roman"/>
        </w:rPr>
      </w:pPr>
      <w:r w:rsidRPr="008707D4">
        <w:rPr>
          <w:rFonts w:cs="Times New Roman"/>
        </w:rPr>
        <w:t xml:space="preserve">Женские потребности часто не получают должного внимания, пребывание в исправительном учреждении в большинстве случаев негативно влияет на женщин-осужденных. Международные специалисты </w:t>
      </w:r>
      <w:proofErr w:type="spellStart"/>
      <w:r w:rsidRPr="008707D4">
        <w:rPr>
          <w:rFonts w:cs="Times New Roman"/>
        </w:rPr>
        <w:t>ЮНОДК</w:t>
      </w:r>
      <w:proofErr w:type="spellEnd"/>
      <w:r w:rsidRPr="008707D4">
        <w:rPr>
          <w:rFonts w:cs="Times New Roman"/>
        </w:rPr>
        <w:t xml:space="preserve"> ООН выделяют общие проблемы осужденных-женщин. К ним относятся:</w:t>
      </w:r>
    </w:p>
    <w:p w:rsidR="007F0993" w:rsidRPr="008707D4" w:rsidRDefault="007F0993" w:rsidP="007F0993">
      <w:pPr>
        <w:spacing w:after="0" w:line="360" w:lineRule="auto"/>
        <w:ind w:firstLine="709"/>
        <w:jc w:val="both"/>
        <w:rPr>
          <w:rFonts w:cs="Times New Roman"/>
        </w:rPr>
      </w:pPr>
      <w:r w:rsidRPr="008707D4">
        <w:rPr>
          <w:rFonts w:cs="Times New Roman"/>
        </w:rPr>
        <w:t>- различный доступ мужчин и женщин к правосудию;</w:t>
      </w:r>
    </w:p>
    <w:p w:rsidR="007F0993" w:rsidRPr="008707D4" w:rsidRDefault="007F0993" w:rsidP="007F0993">
      <w:pPr>
        <w:spacing w:after="0" w:line="360" w:lineRule="auto"/>
        <w:ind w:firstLine="709"/>
        <w:jc w:val="both"/>
        <w:rPr>
          <w:rFonts w:cs="Times New Roman"/>
        </w:rPr>
      </w:pPr>
      <w:r w:rsidRPr="008707D4">
        <w:rPr>
          <w:rFonts w:cs="Times New Roman"/>
        </w:rPr>
        <w:t>- большая степень подверженности женщин к сексуальному насилию;</w:t>
      </w:r>
    </w:p>
    <w:p w:rsidR="007F0993" w:rsidRPr="008707D4" w:rsidRDefault="007F0993" w:rsidP="007F0993">
      <w:pPr>
        <w:spacing w:after="0" w:line="360" w:lineRule="auto"/>
        <w:ind w:firstLine="709"/>
        <w:jc w:val="both"/>
        <w:rPr>
          <w:rFonts w:cs="Times New Roman"/>
        </w:rPr>
      </w:pPr>
      <w:r w:rsidRPr="008707D4">
        <w:rPr>
          <w:rFonts w:cs="Times New Roman"/>
        </w:rPr>
        <w:t>- алкогольная и наркотическая зависимость;</w:t>
      </w:r>
    </w:p>
    <w:p w:rsidR="007F0993" w:rsidRPr="008707D4" w:rsidRDefault="007F0993" w:rsidP="007F0993">
      <w:pPr>
        <w:spacing w:after="0" w:line="360" w:lineRule="auto"/>
        <w:ind w:firstLine="709"/>
        <w:jc w:val="both"/>
        <w:rPr>
          <w:rFonts w:cs="Times New Roman"/>
        </w:rPr>
      </w:pPr>
      <w:r w:rsidRPr="008707D4">
        <w:rPr>
          <w:rFonts w:cs="Times New Roman"/>
        </w:rPr>
        <w:t>- насилие и жестокость в местах лишения свободы;</w:t>
      </w:r>
    </w:p>
    <w:p w:rsidR="007F0993" w:rsidRPr="008707D4" w:rsidRDefault="007F0993" w:rsidP="007F0993">
      <w:pPr>
        <w:spacing w:after="0" w:line="360" w:lineRule="auto"/>
        <w:ind w:firstLine="709"/>
        <w:jc w:val="both"/>
        <w:rPr>
          <w:rFonts w:cs="Times New Roman"/>
        </w:rPr>
      </w:pPr>
      <w:r w:rsidRPr="008707D4">
        <w:rPr>
          <w:rFonts w:cs="Times New Roman"/>
        </w:rPr>
        <w:t>- отсутствие стоящего механизма удовлетворения потребностей женщин в медицинских препаратах;</w:t>
      </w:r>
    </w:p>
    <w:p w:rsidR="007F0993" w:rsidRPr="008707D4" w:rsidRDefault="007F0993" w:rsidP="007F0993">
      <w:pPr>
        <w:spacing w:after="0" w:line="360" w:lineRule="auto"/>
        <w:ind w:firstLine="709"/>
        <w:jc w:val="both"/>
        <w:rPr>
          <w:rFonts w:cs="Times New Roman"/>
        </w:rPr>
      </w:pPr>
      <w:r w:rsidRPr="008707D4">
        <w:rPr>
          <w:rFonts w:cs="Times New Roman"/>
        </w:rPr>
        <w:t>- отказ семей от женщин после их освобождения из исправительных учреждений;</w:t>
      </w:r>
    </w:p>
    <w:p w:rsidR="007F0993" w:rsidRPr="008707D4" w:rsidRDefault="007F0993" w:rsidP="007F0993">
      <w:pPr>
        <w:spacing w:after="0" w:line="360" w:lineRule="auto"/>
        <w:ind w:firstLine="709"/>
        <w:jc w:val="both"/>
        <w:rPr>
          <w:rFonts w:cs="Times New Roman"/>
        </w:rPr>
      </w:pPr>
      <w:r w:rsidRPr="008707D4">
        <w:rPr>
          <w:rFonts w:cs="Times New Roman"/>
        </w:rPr>
        <w:lastRenderedPageBreak/>
        <w:t xml:space="preserve">В женских колониях, как и во всех других, правовое положение зависит от условий содержания. От условий зависит количество свиданий, времяпровождение со своим ребенком. </w:t>
      </w:r>
    </w:p>
    <w:p w:rsidR="007F0993" w:rsidRPr="008707D4" w:rsidRDefault="007F0993" w:rsidP="007F0993">
      <w:pPr>
        <w:spacing w:after="0" w:line="360" w:lineRule="auto"/>
        <w:ind w:firstLine="709"/>
        <w:jc w:val="both"/>
        <w:rPr>
          <w:rFonts w:cs="Times New Roman"/>
        </w:rPr>
      </w:pPr>
      <w:r w:rsidRPr="008707D4">
        <w:rPr>
          <w:rFonts w:cs="Times New Roman"/>
        </w:rPr>
        <w:t>На приобретение вещей первой необходимости и продуктов питания осужденным-женщинам можно расходовать до 3 тыс. рублей.</w:t>
      </w:r>
    </w:p>
    <w:p w:rsidR="007F0993" w:rsidRPr="008707D4" w:rsidRDefault="007F0993" w:rsidP="007F0993">
      <w:pPr>
        <w:spacing w:after="0" w:line="360" w:lineRule="auto"/>
        <w:ind w:firstLine="709"/>
        <w:jc w:val="both"/>
        <w:rPr>
          <w:rFonts w:cs="Times New Roman"/>
        </w:rPr>
      </w:pPr>
      <w:r w:rsidRPr="008707D4">
        <w:rPr>
          <w:rFonts w:cs="Times New Roman"/>
        </w:rPr>
        <w:t>Осужденным-женщинам, имеющим детей до 14 лет, разрешено получение длительных свиданий вне исправительного учреждения, но в пределах муниципального образования</w:t>
      </w:r>
      <w:r w:rsidRPr="008707D4">
        <w:rPr>
          <w:rStyle w:val="ad"/>
          <w:rFonts w:cs="Times New Roman"/>
        </w:rPr>
        <w:footnoteReference w:id="17"/>
      </w:r>
      <w:r w:rsidRPr="008707D4">
        <w:rPr>
          <w:rFonts w:cs="Times New Roman"/>
        </w:rPr>
        <w:t>.</w:t>
      </w:r>
    </w:p>
    <w:p w:rsidR="007F0993" w:rsidRPr="008707D4" w:rsidRDefault="007F0993" w:rsidP="007F0993">
      <w:pPr>
        <w:spacing w:after="0" w:line="360" w:lineRule="auto"/>
        <w:ind w:firstLine="709"/>
        <w:jc w:val="both"/>
        <w:rPr>
          <w:rFonts w:cs="Times New Roman"/>
        </w:rPr>
      </w:pPr>
      <w:r w:rsidRPr="008707D4">
        <w:rPr>
          <w:rFonts w:cs="Times New Roman"/>
        </w:rPr>
        <w:t xml:space="preserve">Осужденные женщины имеют право носить гражданскую одежду при наличии детей в домах ребенка исправительного учреждения, но гражданская одежда должна быть с нагрудным знаком. Данное положение предоставляет возможность принимать ребенку мать как обычного гражданина. </w:t>
      </w:r>
    </w:p>
    <w:p w:rsidR="007F0993" w:rsidRPr="008707D4" w:rsidRDefault="007F0993" w:rsidP="007F0993">
      <w:pPr>
        <w:spacing w:after="0" w:line="360" w:lineRule="auto"/>
        <w:ind w:firstLine="709"/>
        <w:jc w:val="both"/>
        <w:rPr>
          <w:rFonts w:cs="Times New Roman"/>
        </w:rPr>
      </w:pPr>
      <w:r w:rsidRPr="008707D4">
        <w:rPr>
          <w:rFonts w:cs="Times New Roman"/>
        </w:rPr>
        <w:t>Хоть правовой статус осужденных-женщин и имеет ряд ограничений, но достаточно отличается от правового положения осужденных-мужчин. Женщины осужденные имеют право проживать за пределами исправительной колонии общего режима совместно с семьей и детьми в жилой площади (собственная или арендованная).</w:t>
      </w:r>
    </w:p>
    <w:p w:rsidR="007F0993" w:rsidRPr="008707D4" w:rsidRDefault="003167E3" w:rsidP="007F0993">
      <w:pPr>
        <w:spacing w:after="0" w:line="360" w:lineRule="auto"/>
        <w:ind w:firstLine="709"/>
        <w:jc w:val="both"/>
        <w:rPr>
          <w:rFonts w:cs="Times New Roman"/>
        </w:rPr>
      </w:pPr>
      <w:r w:rsidRPr="008707D4">
        <w:rPr>
          <w:rFonts w:cs="Times New Roman"/>
        </w:rPr>
        <w:t>Таким образом, конституционно-правовой статус является основой (фундаментом) для правового статуса осужденного. А правовой статус личности (гражданина) РФ, в свою очередь, соотносятся с правовым статусом осужденного как особенное и общее. Как и у конституционно-правового статуса, правовой статус осужденного имеет декларативный характер, т.е. не все, что закреплено законодательством, реализуется на практике. Но в политике уголовно-исполнительной системы взят курс на внедрение европейских стандартов в исправление осужденных, что говорит о реализации института Уполномоченного по правам человека.</w:t>
      </w:r>
      <w:r w:rsidR="008307F0" w:rsidRPr="008707D4">
        <w:rPr>
          <w:rFonts w:cs="Times New Roman"/>
        </w:rPr>
        <w:t xml:space="preserve"> Правовой статус </w:t>
      </w:r>
      <w:r w:rsidR="008307F0" w:rsidRPr="008707D4">
        <w:rPr>
          <w:rFonts w:cs="Times New Roman"/>
        </w:rPr>
        <w:lastRenderedPageBreak/>
        <w:t>осужденного представляет собой одну из основных и сложнейших категорий теории права.</w:t>
      </w:r>
    </w:p>
    <w:p w:rsidR="003167E3" w:rsidRPr="008707D4" w:rsidRDefault="003167E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rPr>
      </w:pPr>
      <w:r w:rsidRPr="008707D4">
        <w:rPr>
          <w:rFonts w:cs="Times New Roman"/>
        </w:rPr>
        <w:br w:type="page"/>
      </w:r>
    </w:p>
    <w:p w:rsidR="003167E3" w:rsidRPr="008707D4" w:rsidRDefault="003167E3" w:rsidP="003167E3">
      <w:pPr>
        <w:pStyle w:val="1"/>
      </w:pPr>
      <w:bookmarkStart w:id="5" w:name="_Toc532911248"/>
      <w:r w:rsidRPr="008707D4">
        <w:lastRenderedPageBreak/>
        <w:t xml:space="preserve">ГЛАВА 2. ИСТОРИЧЕСКИ-ПРАВОВОЙ АНАЛИЗ РАЗВИТИЯ ПРАВОВОГО СТАТУСА ОСУЖДЕННОГО В РОССИИ С </w:t>
      </w:r>
      <w:proofErr w:type="spellStart"/>
      <w:r w:rsidRPr="008707D4">
        <w:t>ГУМАНИЗАЦИЕЙ</w:t>
      </w:r>
      <w:proofErr w:type="spellEnd"/>
      <w:r w:rsidRPr="008707D4">
        <w:t xml:space="preserve"> УГОЛОВНО-ИСПОЛНИТЕЛЬНОГО ЗАКОНОДАТЕЛЬСТВА</w:t>
      </w:r>
      <w:bookmarkEnd w:id="5"/>
    </w:p>
    <w:p w:rsidR="003167E3" w:rsidRPr="008707D4" w:rsidRDefault="003167E3" w:rsidP="00C8318E">
      <w:pPr>
        <w:spacing w:after="0" w:line="360" w:lineRule="auto"/>
        <w:jc w:val="center"/>
        <w:rPr>
          <w:rFonts w:cs="Times New Roman"/>
          <w:b/>
        </w:rPr>
      </w:pPr>
    </w:p>
    <w:p w:rsidR="003167E3" w:rsidRPr="008707D4" w:rsidRDefault="003167E3" w:rsidP="005D303C">
      <w:pPr>
        <w:pStyle w:val="2"/>
      </w:pPr>
      <w:bookmarkStart w:id="6" w:name="_Toc532911249"/>
      <w:r w:rsidRPr="008707D4">
        <w:t>1.1. Правовой статус осужденных в дореволюционной России</w:t>
      </w:r>
      <w:bookmarkEnd w:id="6"/>
    </w:p>
    <w:p w:rsidR="00AA70FB" w:rsidRPr="008707D4" w:rsidRDefault="00AA70FB" w:rsidP="00B8494C">
      <w:pPr>
        <w:spacing w:after="0" w:line="360" w:lineRule="auto"/>
        <w:ind w:firstLine="709"/>
        <w:jc w:val="both"/>
        <w:rPr>
          <w:rFonts w:cs="Times New Roman"/>
          <w:shd w:val="clear" w:color="auto" w:fill="FFFFFF"/>
        </w:rPr>
      </w:pPr>
      <w:r w:rsidRPr="008707D4">
        <w:rPr>
          <w:rFonts w:cs="Times New Roman"/>
          <w:shd w:val="clear" w:color="auto" w:fill="FFFFFF"/>
        </w:rPr>
        <w:t>Формирование положений пенитенциарного законодательства началось ещё при становлении Древней Руси. Дальнейшее развитие получилось в период образования и укрепления централизованного Русского государства. Тут, в судебниках 1497 и 1550 гг.</w:t>
      </w:r>
      <w:r w:rsidRPr="008707D4">
        <w:rPr>
          <w:rStyle w:val="ad"/>
          <w:rFonts w:cs="Times New Roman"/>
          <w:shd w:val="clear" w:color="auto" w:fill="FFFFFF"/>
        </w:rPr>
        <w:footnoteReference w:id="18"/>
      </w:r>
      <w:r w:rsidRPr="008707D4">
        <w:rPr>
          <w:rFonts w:cs="Times New Roman"/>
          <w:shd w:val="clear" w:color="auto" w:fill="FFFFFF"/>
        </w:rPr>
        <w:t>, впервые было введено лишение свободы как основное уголовное наказание.</w:t>
      </w:r>
    </w:p>
    <w:p w:rsidR="00AA70FB" w:rsidRPr="008707D4" w:rsidRDefault="00AA70FB" w:rsidP="00B8494C">
      <w:pPr>
        <w:spacing w:after="0" w:line="360" w:lineRule="auto"/>
        <w:ind w:firstLine="709"/>
        <w:jc w:val="both"/>
        <w:rPr>
          <w:rFonts w:cs="Times New Roman"/>
          <w:shd w:val="clear" w:color="auto" w:fill="FFFFFF"/>
        </w:rPr>
      </w:pPr>
      <w:r w:rsidRPr="008707D4">
        <w:rPr>
          <w:rFonts w:cs="Times New Roman"/>
          <w:shd w:val="clear" w:color="auto" w:fill="FFFFFF"/>
        </w:rPr>
        <w:t>Лишение свободы по судебникам 1497 и 1550 гг. предусматривало помещение в тюрьму за взяточничество, ложное обвинение судей в умышленном неправосудии и другие виды преступлений</w:t>
      </w:r>
      <w:r w:rsidRPr="008707D4">
        <w:rPr>
          <w:rStyle w:val="ad"/>
          <w:rFonts w:cs="Times New Roman"/>
          <w:shd w:val="clear" w:color="auto" w:fill="FFFFFF"/>
        </w:rPr>
        <w:footnoteReference w:id="19"/>
      </w:r>
      <w:r w:rsidRPr="008707D4">
        <w:rPr>
          <w:rFonts w:cs="Times New Roman"/>
          <w:shd w:val="clear" w:color="auto" w:fill="FFFFFF"/>
        </w:rPr>
        <w:t>.</w:t>
      </w:r>
    </w:p>
    <w:p w:rsidR="003167E3" w:rsidRPr="008707D4" w:rsidRDefault="003167E3" w:rsidP="00B8494C">
      <w:pPr>
        <w:spacing w:after="0" w:line="360" w:lineRule="auto"/>
        <w:ind w:firstLine="709"/>
        <w:jc w:val="both"/>
        <w:rPr>
          <w:rFonts w:cs="Times New Roman"/>
          <w:shd w:val="clear" w:color="auto" w:fill="FFFFFF"/>
        </w:rPr>
      </w:pPr>
      <w:r w:rsidRPr="008707D4">
        <w:rPr>
          <w:rFonts w:cs="Times New Roman"/>
          <w:shd w:val="clear" w:color="auto" w:fill="FFFFFF"/>
        </w:rPr>
        <w:t>Первое подобие конституционных положений было отображено в Соборном Уложении 1649 г., где отразилось правовое положения государя. Далее Петром Первым был издан ряд указов, регулирующих конституционный строй государства Российского. Официально права российского гражданина были закреплены лишь в 1906 г. после принятия Основных законов Российской империи.</w:t>
      </w:r>
    </w:p>
    <w:p w:rsidR="003167E3" w:rsidRPr="008707D4" w:rsidRDefault="003167E3" w:rsidP="005D303C">
      <w:pPr>
        <w:spacing w:after="0" w:line="360" w:lineRule="auto"/>
        <w:ind w:firstLine="709"/>
        <w:jc w:val="both"/>
        <w:rPr>
          <w:rFonts w:cs="Times New Roman"/>
          <w:shd w:val="clear" w:color="auto" w:fill="FFFFFF"/>
        </w:rPr>
      </w:pPr>
      <w:r w:rsidRPr="008707D4">
        <w:rPr>
          <w:rFonts w:cs="Times New Roman"/>
          <w:shd w:val="clear" w:color="auto" w:fill="FFFFFF"/>
        </w:rPr>
        <w:t>Что касается норм, регулирующих правовое положение осужденных, то данные положения содержались в правовых актах совершенно разных временных этапах.</w:t>
      </w:r>
    </w:p>
    <w:p w:rsidR="003167E3" w:rsidRPr="008707D4" w:rsidRDefault="003167E3" w:rsidP="005D303C">
      <w:pPr>
        <w:spacing w:after="0" w:line="360" w:lineRule="auto"/>
        <w:ind w:firstLine="709"/>
        <w:jc w:val="both"/>
        <w:rPr>
          <w:rFonts w:cs="Times New Roman"/>
          <w:shd w:val="clear" w:color="auto" w:fill="FFFFFF"/>
        </w:rPr>
      </w:pPr>
      <w:r w:rsidRPr="008707D4">
        <w:rPr>
          <w:rFonts w:cs="Times New Roman"/>
          <w:shd w:val="clear" w:color="auto" w:fill="FFFFFF"/>
        </w:rPr>
        <w:t>Ограничения положения осужденного дают начало с первых официальных актов, но отдельно выделены не были</w:t>
      </w:r>
      <w:r w:rsidRPr="008707D4">
        <w:rPr>
          <w:rStyle w:val="ad"/>
          <w:rFonts w:cs="Times New Roman"/>
          <w:shd w:val="clear" w:color="auto" w:fill="FFFFFF"/>
        </w:rPr>
        <w:footnoteReference w:id="20"/>
      </w:r>
      <w:r w:rsidRPr="008707D4">
        <w:rPr>
          <w:rFonts w:cs="Times New Roman"/>
          <w:shd w:val="clear" w:color="auto" w:fill="FFFFFF"/>
        </w:rPr>
        <w:t>.</w:t>
      </w:r>
    </w:p>
    <w:p w:rsidR="003167E3" w:rsidRPr="008707D4" w:rsidRDefault="003167E3" w:rsidP="005D303C">
      <w:pPr>
        <w:spacing w:after="0" w:line="360" w:lineRule="auto"/>
        <w:ind w:firstLine="709"/>
        <w:jc w:val="both"/>
        <w:rPr>
          <w:rFonts w:cs="Times New Roman"/>
          <w:shd w:val="clear" w:color="auto" w:fill="FFFFFF"/>
        </w:rPr>
      </w:pPr>
      <w:r w:rsidRPr="008707D4">
        <w:rPr>
          <w:rFonts w:cs="Times New Roman"/>
          <w:shd w:val="clear" w:color="auto" w:fill="FFFFFF"/>
        </w:rPr>
        <w:lastRenderedPageBreak/>
        <w:t xml:space="preserve">Впервые в Соборном Уложении 1649 г. были отражены нормы, регулирующие правовое положение осужденных к лишению свободы («колодников»). В Уложении лишение свободы начинает рассматриваться как основной вид наказания, а не как мера предварительного заключения. </w:t>
      </w:r>
    </w:p>
    <w:p w:rsidR="003167E3" w:rsidRPr="008707D4" w:rsidRDefault="003167E3" w:rsidP="005D303C">
      <w:pPr>
        <w:spacing w:after="0" w:line="360" w:lineRule="auto"/>
        <w:ind w:firstLine="709"/>
        <w:jc w:val="both"/>
        <w:rPr>
          <w:rFonts w:cs="Times New Roman"/>
          <w:shd w:val="clear" w:color="auto" w:fill="FFFFFF"/>
        </w:rPr>
      </w:pPr>
      <w:r w:rsidRPr="008707D4">
        <w:rPr>
          <w:rFonts w:cs="Times New Roman"/>
          <w:shd w:val="clear" w:color="auto" w:fill="FFFFFF"/>
        </w:rPr>
        <w:t xml:space="preserve">Анализируя Поручную грамоту 1688 г., в которой прописаны обязанности целовальников (тюремные сторожи). Из этих обязанностей можно выделить запрет на наличие у тюремных сидельцев (осужденных к лишению свободы) пил и резцов. </w:t>
      </w:r>
    </w:p>
    <w:p w:rsidR="003167E3" w:rsidRPr="008707D4" w:rsidRDefault="003167E3" w:rsidP="005D303C">
      <w:pPr>
        <w:spacing w:after="0" w:line="360" w:lineRule="auto"/>
        <w:ind w:firstLine="709"/>
        <w:jc w:val="both"/>
        <w:rPr>
          <w:rFonts w:cs="Times New Roman"/>
          <w:shd w:val="clear" w:color="auto" w:fill="FFFFFF"/>
        </w:rPr>
      </w:pPr>
      <w:r w:rsidRPr="008707D4">
        <w:rPr>
          <w:rFonts w:cs="Times New Roman"/>
          <w:shd w:val="clear" w:color="auto" w:fill="FFFFFF"/>
        </w:rPr>
        <w:t>С Уложения 1649 г. начинается правовое закрепление прав осужденных в России, проявление некоторых правовых гарантий осужденных, однако гарантии еще носили слабое влияние. Что касается основ существования, то даже питанием осужденные должны были обеспечивать себя сами. Питание добывалось либо через родственников, либо через подаяние.</w:t>
      </w:r>
    </w:p>
    <w:p w:rsidR="003167E3" w:rsidRPr="008707D4" w:rsidRDefault="003167E3" w:rsidP="005D303C">
      <w:pPr>
        <w:spacing w:after="0" w:line="360" w:lineRule="auto"/>
        <w:ind w:firstLine="709"/>
        <w:jc w:val="both"/>
        <w:rPr>
          <w:rFonts w:cs="Times New Roman"/>
          <w:shd w:val="clear" w:color="auto" w:fill="FFFFFF"/>
        </w:rPr>
      </w:pPr>
      <w:r w:rsidRPr="008707D4">
        <w:rPr>
          <w:rFonts w:cs="Times New Roman"/>
          <w:shd w:val="clear" w:color="auto" w:fill="FFFFFF"/>
        </w:rPr>
        <w:t>Правительство тех времен не заботилось об осужденных ни в коем случае</w:t>
      </w:r>
      <w:proofErr w:type="gramStart"/>
      <w:r w:rsidRPr="008707D4">
        <w:rPr>
          <w:rFonts w:cs="Times New Roman"/>
          <w:shd w:val="clear" w:color="auto" w:fill="FFFFFF"/>
        </w:rPr>
        <w:t>.</w:t>
      </w:r>
      <w:proofErr w:type="gramEnd"/>
      <w:r w:rsidRPr="008707D4">
        <w:rPr>
          <w:rFonts w:cs="Times New Roman"/>
          <w:shd w:val="clear" w:color="auto" w:fill="FFFFFF"/>
        </w:rPr>
        <w:t xml:space="preserve"> </w:t>
      </w:r>
      <w:proofErr w:type="gramStart"/>
      <w:r w:rsidRPr="008707D4">
        <w:rPr>
          <w:rFonts w:cs="Times New Roman"/>
          <w:shd w:val="clear" w:color="auto" w:fill="FFFFFF"/>
        </w:rPr>
        <w:t>о</w:t>
      </w:r>
      <w:proofErr w:type="gramEnd"/>
      <w:r w:rsidRPr="008707D4">
        <w:rPr>
          <w:rFonts w:cs="Times New Roman"/>
          <w:shd w:val="clear" w:color="auto" w:fill="FFFFFF"/>
        </w:rPr>
        <w:t>сновное обеспечение (еда, одежда) проводилось через общественные объединения.</w:t>
      </w:r>
    </w:p>
    <w:p w:rsidR="003167E3" w:rsidRPr="008707D4" w:rsidRDefault="003167E3" w:rsidP="005D303C">
      <w:pPr>
        <w:spacing w:after="0" w:line="360" w:lineRule="auto"/>
        <w:ind w:firstLine="709"/>
        <w:jc w:val="both"/>
        <w:rPr>
          <w:rFonts w:cs="Times New Roman"/>
          <w:shd w:val="clear" w:color="auto" w:fill="FFFFFF"/>
        </w:rPr>
      </w:pPr>
      <w:r w:rsidRPr="008707D4">
        <w:rPr>
          <w:rFonts w:cs="Times New Roman"/>
          <w:shd w:val="clear" w:color="auto" w:fill="FFFFFF"/>
        </w:rPr>
        <w:t xml:space="preserve">С петровских времен добавляется вид наказания в виде лишения свободы, такой как ссылка на каторгу. По Указу 1720 г. осужденные имели право на свидание и на ссылку жен, т.е. пребывание в ссылке осужденных вместе с женами. </w:t>
      </w:r>
    </w:p>
    <w:p w:rsidR="003167E3" w:rsidRPr="008707D4" w:rsidRDefault="003167E3" w:rsidP="005D303C">
      <w:pPr>
        <w:spacing w:after="0" w:line="360" w:lineRule="auto"/>
        <w:ind w:firstLine="709"/>
        <w:jc w:val="both"/>
        <w:rPr>
          <w:rFonts w:cs="Times New Roman"/>
          <w:shd w:val="clear" w:color="auto" w:fill="FFFFFF"/>
        </w:rPr>
      </w:pPr>
      <w:proofErr w:type="gramStart"/>
      <w:r w:rsidRPr="008707D4">
        <w:rPr>
          <w:rFonts w:cs="Times New Roman"/>
          <w:shd w:val="clear" w:color="auto" w:fill="FFFFFF"/>
        </w:rPr>
        <w:t xml:space="preserve">Дальнейшее развитие на институт правового положения осужденного оказала глава </w:t>
      </w:r>
      <w:r w:rsidRPr="008707D4">
        <w:rPr>
          <w:rFonts w:cs="Times New Roman"/>
          <w:shd w:val="clear" w:color="auto" w:fill="FFFFFF"/>
          <w:lang w:val="en-US"/>
        </w:rPr>
        <w:t>X</w:t>
      </w:r>
      <w:r w:rsidRPr="008707D4">
        <w:rPr>
          <w:rFonts w:cs="Times New Roman"/>
          <w:shd w:val="clear" w:color="auto" w:fill="FFFFFF"/>
        </w:rPr>
        <w:t xml:space="preserve"> из «Наказа комиссии о составлении проекта нового уложения»</w:t>
      </w:r>
      <w:r w:rsidRPr="008707D4">
        <w:rPr>
          <w:rStyle w:val="ad"/>
          <w:rFonts w:cs="Times New Roman"/>
          <w:shd w:val="clear" w:color="auto" w:fill="FFFFFF"/>
        </w:rPr>
        <w:footnoteReference w:id="21"/>
      </w:r>
      <w:r w:rsidRPr="008707D4">
        <w:rPr>
          <w:rFonts w:cs="Times New Roman"/>
          <w:shd w:val="clear" w:color="auto" w:fill="FFFFFF"/>
        </w:rPr>
        <w:t>. В данной правовом акте закреплено раздельное заключение осужденных и обвиняемых.</w:t>
      </w:r>
      <w:proofErr w:type="gramEnd"/>
      <w:r w:rsidRPr="008707D4">
        <w:rPr>
          <w:rFonts w:cs="Times New Roman"/>
          <w:shd w:val="clear" w:color="auto" w:fill="FFFFFF"/>
        </w:rPr>
        <w:t xml:space="preserve"> Прописан принцип неотвратимости наказания. </w:t>
      </w:r>
    </w:p>
    <w:p w:rsidR="003167E3" w:rsidRPr="008707D4" w:rsidRDefault="003167E3" w:rsidP="005D303C">
      <w:pPr>
        <w:spacing w:after="0" w:line="360" w:lineRule="auto"/>
        <w:ind w:firstLine="709"/>
        <w:jc w:val="both"/>
        <w:rPr>
          <w:rFonts w:cs="Times New Roman"/>
          <w:shd w:val="clear" w:color="auto" w:fill="FFFFFF"/>
        </w:rPr>
      </w:pPr>
      <w:r w:rsidRPr="008707D4">
        <w:rPr>
          <w:rFonts w:cs="Times New Roman"/>
          <w:shd w:val="clear" w:color="auto" w:fill="FFFFFF"/>
        </w:rPr>
        <w:t xml:space="preserve">Инструкция смотрителю губернского тюремного замка 1831 г. закрепляет со стороны смотрителя наставления для осужденных, исправление осужденных с помощью труда. Предусматривалось обучение письму и грамоте несовершеннолетних осужденных, но осужденным запрещалось </w:t>
      </w:r>
      <w:r w:rsidRPr="008707D4">
        <w:rPr>
          <w:rFonts w:cs="Times New Roman"/>
          <w:shd w:val="clear" w:color="auto" w:fill="FFFFFF"/>
        </w:rPr>
        <w:lastRenderedPageBreak/>
        <w:t xml:space="preserve">иметь чернила, бумагу, карандаши, посылать и получать письма. В главе </w:t>
      </w:r>
      <w:r w:rsidRPr="008707D4">
        <w:rPr>
          <w:rFonts w:cs="Times New Roman"/>
          <w:shd w:val="clear" w:color="auto" w:fill="FFFFFF"/>
          <w:lang w:val="en-US"/>
        </w:rPr>
        <w:t>XI</w:t>
      </w:r>
      <w:r w:rsidRPr="008707D4">
        <w:rPr>
          <w:rFonts w:cs="Times New Roman"/>
          <w:shd w:val="clear" w:color="auto" w:fill="FFFFFF"/>
        </w:rPr>
        <w:t xml:space="preserve"> данного документа прописывалось лечение осужденных, говорится о соответствии норм лечения нормам лечения обычных граждан.</w:t>
      </w:r>
    </w:p>
    <w:p w:rsidR="003167E3" w:rsidRPr="008707D4" w:rsidRDefault="003167E3" w:rsidP="0082073B">
      <w:pPr>
        <w:spacing w:after="0" w:line="360" w:lineRule="auto"/>
        <w:ind w:firstLine="709"/>
        <w:jc w:val="both"/>
        <w:rPr>
          <w:rFonts w:cs="Times New Roman"/>
          <w:shd w:val="clear" w:color="auto" w:fill="FFFFFF"/>
        </w:rPr>
      </w:pPr>
      <w:r w:rsidRPr="008707D4">
        <w:rPr>
          <w:rFonts w:cs="Times New Roman"/>
          <w:shd w:val="clear" w:color="auto" w:fill="FFFFFF"/>
        </w:rPr>
        <w:t xml:space="preserve">Начиная со второй половины </w:t>
      </w:r>
      <w:r w:rsidRPr="008707D4">
        <w:rPr>
          <w:rFonts w:cs="Times New Roman"/>
          <w:shd w:val="clear" w:color="auto" w:fill="FFFFFF"/>
          <w:lang w:val="en-US"/>
        </w:rPr>
        <w:t>XIX</w:t>
      </w:r>
      <w:r w:rsidRPr="008707D4">
        <w:rPr>
          <w:rFonts w:cs="Times New Roman"/>
          <w:shd w:val="clear" w:color="auto" w:fill="FFFFFF"/>
        </w:rPr>
        <w:t xml:space="preserve"> в. все больше и больше создается документов регулирующих правовое положение осужденного, что говорит о той же проблеме, что существует и сейчас – отсутствие единого правового акта, регулирующего правовое положение осужденного.</w:t>
      </w:r>
    </w:p>
    <w:p w:rsidR="003167E3" w:rsidRPr="008707D4" w:rsidRDefault="003167E3" w:rsidP="0082073B">
      <w:pPr>
        <w:spacing w:after="0" w:line="360" w:lineRule="auto"/>
        <w:ind w:firstLine="709"/>
        <w:jc w:val="both"/>
        <w:rPr>
          <w:rFonts w:cs="Times New Roman"/>
          <w:shd w:val="clear" w:color="auto" w:fill="FFFFFF"/>
        </w:rPr>
      </w:pPr>
      <w:r w:rsidRPr="008707D4">
        <w:rPr>
          <w:rFonts w:cs="Times New Roman"/>
          <w:shd w:val="clear" w:color="auto" w:fill="FFFFFF"/>
        </w:rPr>
        <w:t>По Уложению о наказаниях уголовных и исправительных 1885 г. осужденным на заключение в крепости запрещалась работа по своему желанию.</w:t>
      </w:r>
    </w:p>
    <w:p w:rsidR="003167E3" w:rsidRPr="008707D4" w:rsidRDefault="003167E3" w:rsidP="0082073B">
      <w:pPr>
        <w:spacing w:after="0" w:line="360" w:lineRule="auto"/>
        <w:ind w:firstLine="709"/>
        <w:jc w:val="both"/>
        <w:rPr>
          <w:rFonts w:cs="Times New Roman"/>
          <w:shd w:val="clear" w:color="auto" w:fill="FFFFFF"/>
        </w:rPr>
      </w:pPr>
      <w:r w:rsidRPr="008707D4">
        <w:rPr>
          <w:rFonts w:cs="Times New Roman"/>
          <w:shd w:val="clear" w:color="auto" w:fill="FFFFFF"/>
        </w:rPr>
        <w:t>Положения, описанные выше, имеют продолжение в Уголовном Уложении 1903 г. Осужденным запрещалось состоять на службе в армии, флоте, церкви. Также запрещалось быть воспитателем или учителем, даже домашним учителем.</w:t>
      </w:r>
    </w:p>
    <w:p w:rsidR="003167E3" w:rsidRPr="008707D4" w:rsidRDefault="003167E3" w:rsidP="005D303C">
      <w:pPr>
        <w:spacing w:after="0" w:line="360" w:lineRule="auto"/>
        <w:ind w:firstLine="709"/>
        <w:jc w:val="both"/>
        <w:rPr>
          <w:rFonts w:cs="Times New Roman"/>
          <w:shd w:val="clear" w:color="auto" w:fill="FFFFFF"/>
        </w:rPr>
      </w:pPr>
      <w:r w:rsidRPr="008707D4">
        <w:rPr>
          <w:rFonts w:cs="Times New Roman"/>
          <w:shd w:val="clear" w:color="auto" w:fill="FFFFFF"/>
        </w:rPr>
        <w:t xml:space="preserve">Таким образом, правовой статус осужденного к лишению свободы прошел достаточно долгий путь развития, но с каждым периодом увеличивалось гуманное отношение к осужденным, которое включало заботу о </w:t>
      </w:r>
      <w:proofErr w:type="spellStart"/>
      <w:r w:rsidRPr="008707D4">
        <w:rPr>
          <w:rFonts w:cs="Times New Roman"/>
          <w:shd w:val="clear" w:color="auto" w:fill="FFFFFF"/>
        </w:rPr>
        <w:t>ресоциализации</w:t>
      </w:r>
      <w:proofErr w:type="spellEnd"/>
      <w:r w:rsidRPr="008707D4">
        <w:rPr>
          <w:rFonts w:cs="Times New Roman"/>
          <w:shd w:val="clear" w:color="auto" w:fill="FFFFFF"/>
        </w:rPr>
        <w:t xml:space="preserve"> </w:t>
      </w:r>
      <w:proofErr w:type="gramStart"/>
      <w:r w:rsidRPr="008707D4">
        <w:rPr>
          <w:rFonts w:cs="Times New Roman"/>
          <w:shd w:val="clear" w:color="auto" w:fill="FFFFFF"/>
        </w:rPr>
        <w:t>оступившихся</w:t>
      </w:r>
      <w:proofErr w:type="gramEnd"/>
      <w:r w:rsidRPr="008707D4">
        <w:rPr>
          <w:rFonts w:cs="Times New Roman"/>
          <w:shd w:val="clear" w:color="auto" w:fill="FFFFFF"/>
        </w:rPr>
        <w:t xml:space="preserve">. Данный период характеризуется обеспечением прав и свобод осужденных по сословному признаку, т.е. правовой статус осужденного зависел от его сословия, </w:t>
      </w:r>
      <w:proofErr w:type="gramStart"/>
      <w:r w:rsidRPr="008707D4">
        <w:rPr>
          <w:rFonts w:cs="Times New Roman"/>
          <w:shd w:val="clear" w:color="auto" w:fill="FFFFFF"/>
        </w:rPr>
        <w:t>следовательно</w:t>
      </w:r>
      <w:proofErr w:type="gramEnd"/>
      <w:r w:rsidRPr="008707D4">
        <w:rPr>
          <w:rFonts w:cs="Times New Roman"/>
          <w:shd w:val="clear" w:color="auto" w:fill="FFFFFF"/>
        </w:rPr>
        <w:t xml:space="preserve"> меньше всего привилегий имели осужденные мещане и крестьяне.</w:t>
      </w:r>
    </w:p>
    <w:p w:rsidR="003167E3" w:rsidRPr="008707D4" w:rsidRDefault="003167E3" w:rsidP="000419C6">
      <w:pPr>
        <w:pStyle w:val="2"/>
        <w:rPr>
          <w:shd w:val="clear" w:color="auto" w:fill="FFFFFF"/>
        </w:rPr>
      </w:pPr>
      <w:bookmarkStart w:id="7" w:name="_Toc532911250"/>
      <w:r w:rsidRPr="008707D4">
        <w:rPr>
          <w:shd w:val="clear" w:color="auto" w:fill="FFFFFF"/>
        </w:rPr>
        <w:t>1.2. Правовой статус осужденных в советский период</w:t>
      </w:r>
      <w:bookmarkEnd w:id="7"/>
    </w:p>
    <w:p w:rsidR="003D226B" w:rsidRPr="008707D4" w:rsidRDefault="003D226B" w:rsidP="003D226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shd w:val="clear" w:color="auto" w:fill="FFFFFF"/>
        </w:rPr>
      </w:pPr>
      <w:r w:rsidRPr="008707D4">
        <w:rPr>
          <w:rFonts w:cs="Times New Roman"/>
          <w:shd w:val="clear" w:color="auto" w:fill="FFFFFF"/>
        </w:rPr>
        <w:t xml:space="preserve">Представлять советский этап как «нулевой» или иначе с «чистого листа» считается ошибочно. Историческая преемственность данного этапа прослеживается в рецепции передовых идей дореформенной России. Теоретическая основа лежит в проекте Екатерины </w:t>
      </w:r>
      <w:r w:rsidRPr="008707D4">
        <w:rPr>
          <w:rFonts w:cs="Times New Roman"/>
          <w:shd w:val="clear" w:color="auto" w:fill="FFFFFF"/>
          <w:lang w:val="en-US"/>
        </w:rPr>
        <w:t>II</w:t>
      </w:r>
      <w:r w:rsidRPr="008707D4">
        <w:rPr>
          <w:rFonts w:cs="Times New Roman"/>
          <w:shd w:val="clear" w:color="auto" w:fill="FFFFFF"/>
        </w:rPr>
        <w:t xml:space="preserve"> об устройстве тюрем, в </w:t>
      </w:r>
      <w:r w:rsidRPr="008707D4">
        <w:rPr>
          <w:rFonts w:cs="Times New Roman"/>
          <w:shd w:val="clear" w:color="auto" w:fill="FFFFFF"/>
        </w:rPr>
        <w:lastRenderedPageBreak/>
        <w:t xml:space="preserve">уставе российского Попечительского о тюрьмах общества, а также в трудах отечественных </w:t>
      </w:r>
      <w:proofErr w:type="spellStart"/>
      <w:r w:rsidRPr="008707D4">
        <w:rPr>
          <w:rFonts w:cs="Times New Roman"/>
          <w:shd w:val="clear" w:color="auto" w:fill="FFFFFF"/>
        </w:rPr>
        <w:t>пенитенциаристов</w:t>
      </w:r>
      <w:proofErr w:type="spellEnd"/>
      <w:r w:rsidRPr="008707D4">
        <w:rPr>
          <w:rStyle w:val="ad"/>
          <w:rFonts w:cs="Times New Roman"/>
          <w:shd w:val="clear" w:color="auto" w:fill="FFFFFF"/>
        </w:rPr>
        <w:footnoteReference w:id="22"/>
      </w:r>
      <w:r w:rsidRPr="008707D4">
        <w:rPr>
          <w:rFonts w:cs="Times New Roman"/>
          <w:shd w:val="clear" w:color="auto" w:fill="FFFFFF"/>
        </w:rPr>
        <w:t>.</w:t>
      </w:r>
    </w:p>
    <w:p w:rsidR="003167E3" w:rsidRPr="008707D4" w:rsidRDefault="003167E3" w:rsidP="005D303C">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shd w:val="clear" w:color="auto" w:fill="FFFFFF"/>
        </w:rPr>
      </w:pPr>
      <w:r w:rsidRPr="008707D4">
        <w:rPr>
          <w:rFonts w:cs="Times New Roman"/>
          <w:shd w:val="clear" w:color="auto" w:fill="FFFFFF"/>
        </w:rPr>
        <w:t>Правовой статус осужденного в советский период имеет достаточно спорную огласку до сих пор из-за политики, проводимой в данный период. По сей день издаются правовые акты, регулирующие правовое положение репрессированных в советские годы.</w:t>
      </w:r>
    </w:p>
    <w:p w:rsidR="003167E3" w:rsidRPr="008707D4" w:rsidRDefault="003167E3" w:rsidP="005D303C">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shd w:val="clear" w:color="auto" w:fill="FFFFFF"/>
        </w:rPr>
      </w:pPr>
      <w:r w:rsidRPr="008707D4">
        <w:rPr>
          <w:rFonts w:cs="Times New Roman"/>
          <w:shd w:val="clear" w:color="auto" w:fill="FFFFFF"/>
        </w:rPr>
        <w:t xml:space="preserve">После событий 1917 г. положение осужденных в тюрьмах </w:t>
      </w:r>
      <w:r w:rsidRPr="008707D4">
        <w:rPr>
          <w:rFonts w:cs="Times New Roman"/>
          <w:shd w:val="clear" w:color="auto" w:fill="FFFFFF"/>
        </w:rPr>
        <w:tab/>
        <w:t>усугубилось еще больше в связи с ситуацией в обществе. Популярным явлением стало обычным явлением, эта тенденция обуславливает появление очередного ужесточения положения осужденных.</w:t>
      </w:r>
    </w:p>
    <w:p w:rsidR="003D226B" w:rsidRPr="008707D4" w:rsidRDefault="003D226B" w:rsidP="005D303C">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shd w:val="clear" w:color="auto" w:fill="FFFFFF"/>
        </w:rPr>
      </w:pPr>
      <w:r w:rsidRPr="008707D4">
        <w:rPr>
          <w:rFonts w:cs="Times New Roman"/>
          <w:shd w:val="clear" w:color="auto" w:fill="FFFFFF"/>
        </w:rPr>
        <w:t>Первы</w:t>
      </w:r>
      <w:r w:rsidR="004A08F7" w:rsidRPr="008707D4">
        <w:rPr>
          <w:rFonts w:cs="Times New Roman"/>
          <w:shd w:val="clear" w:color="auto" w:fill="FFFFFF"/>
        </w:rPr>
        <w:t>м крупным советским правовым актов в пенитенциарной области стала Временная инструкция «О лишении свободы, как мере наказания, и о порядке отбывания такового», утвержденная постановлением Наркомата юстиции от 23 июля 1918 г.</w:t>
      </w:r>
      <w:r w:rsidR="004A08F7" w:rsidRPr="008707D4">
        <w:rPr>
          <w:rStyle w:val="ad"/>
          <w:rFonts w:cs="Times New Roman"/>
          <w:shd w:val="clear" w:color="auto" w:fill="FFFFFF"/>
        </w:rPr>
        <w:footnoteReference w:id="23"/>
      </w:r>
    </w:p>
    <w:p w:rsidR="004A08F7" w:rsidRPr="008707D4" w:rsidRDefault="004A08F7" w:rsidP="005D303C">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shd w:val="clear" w:color="auto" w:fill="FFFFFF"/>
        </w:rPr>
      </w:pPr>
      <w:r w:rsidRPr="008707D4">
        <w:rPr>
          <w:rFonts w:cs="Times New Roman"/>
          <w:shd w:val="clear" w:color="auto" w:fill="FFFFFF"/>
        </w:rPr>
        <w:t xml:space="preserve">При общем позитивном движении по пути </w:t>
      </w:r>
      <w:proofErr w:type="spellStart"/>
      <w:r w:rsidRPr="008707D4">
        <w:rPr>
          <w:rFonts w:cs="Times New Roman"/>
          <w:shd w:val="clear" w:color="auto" w:fill="FFFFFF"/>
        </w:rPr>
        <w:t>гуманизации</w:t>
      </w:r>
      <w:proofErr w:type="spellEnd"/>
      <w:r w:rsidRPr="008707D4">
        <w:rPr>
          <w:rFonts w:cs="Times New Roman"/>
          <w:shd w:val="clear" w:color="auto" w:fill="FFFFFF"/>
        </w:rPr>
        <w:t xml:space="preserve"> и демократизации исполнения наказания сохранялись отдельные негативные черты пенитенциарной системы. Осужденные, имевшие разряд хулиганов, упорных </w:t>
      </w:r>
      <w:proofErr w:type="spellStart"/>
      <w:r w:rsidRPr="008707D4">
        <w:rPr>
          <w:rFonts w:cs="Times New Roman"/>
          <w:shd w:val="clear" w:color="auto" w:fill="FFFFFF"/>
        </w:rPr>
        <w:t>рецедивистов</w:t>
      </w:r>
      <w:proofErr w:type="spellEnd"/>
      <w:r w:rsidRPr="008707D4">
        <w:rPr>
          <w:rFonts w:cs="Times New Roman"/>
          <w:shd w:val="clear" w:color="auto" w:fill="FFFFFF"/>
        </w:rPr>
        <w:t xml:space="preserve">, подвергались дальнейшей изоляции (ст. 29 </w:t>
      </w:r>
      <w:proofErr w:type="spellStart"/>
      <w:r w:rsidRPr="008707D4">
        <w:rPr>
          <w:rFonts w:cs="Times New Roman"/>
          <w:shd w:val="clear" w:color="auto" w:fill="FFFFFF"/>
        </w:rPr>
        <w:t>Временой</w:t>
      </w:r>
      <w:proofErr w:type="spellEnd"/>
      <w:r w:rsidRPr="008707D4">
        <w:rPr>
          <w:rFonts w:cs="Times New Roman"/>
          <w:shd w:val="clear" w:color="auto" w:fill="FFFFFF"/>
        </w:rPr>
        <w:t xml:space="preserve"> инструкции). Это говорит об административном и судебной произволе, а также репрессии не за конкретное преступление</w:t>
      </w:r>
      <w:proofErr w:type="gramStart"/>
      <w:r w:rsidRPr="008707D4">
        <w:rPr>
          <w:rFonts w:cs="Times New Roman"/>
          <w:shd w:val="clear" w:color="auto" w:fill="FFFFFF"/>
        </w:rPr>
        <w:t>.</w:t>
      </w:r>
      <w:proofErr w:type="gramEnd"/>
      <w:r w:rsidRPr="008707D4">
        <w:rPr>
          <w:rFonts w:cs="Times New Roman"/>
          <w:shd w:val="clear" w:color="auto" w:fill="FFFFFF"/>
        </w:rPr>
        <w:t xml:space="preserve"> </w:t>
      </w:r>
      <w:proofErr w:type="gramStart"/>
      <w:r w:rsidRPr="008707D4">
        <w:rPr>
          <w:rFonts w:cs="Times New Roman"/>
          <w:shd w:val="clear" w:color="auto" w:fill="FFFFFF"/>
        </w:rPr>
        <w:t>а</w:t>
      </w:r>
      <w:proofErr w:type="gramEnd"/>
      <w:r w:rsidRPr="008707D4">
        <w:rPr>
          <w:rFonts w:cs="Times New Roman"/>
          <w:shd w:val="clear" w:color="auto" w:fill="FFFFFF"/>
        </w:rPr>
        <w:t xml:space="preserve"> за «опасное состояние личности»</w:t>
      </w:r>
      <w:r w:rsidRPr="008707D4">
        <w:rPr>
          <w:rStyle w:val="ad"/>
          <w:rFonts w:cs="Times New Roman"/>
          <w:shd w:val="clear" w:color="auto" w:fill="FFFFFF"/>
        </w:rPr>
        <w:footnoteReference w:id="24"/>
      </w:r>
      <w:r w:rsidRPr="008707D4">
        <w:rPr>
          <w:rFonts w:cs="Times New Roman"/>
          <w:shd w:val="clear" w:color="auto" w:fill="FFFFFF"/>
        </w:rPr>
        <w:t>.</w:t>
      </w:r>
    </w:p>
    <w:p w:rsidR="003167E3" w:rsidRPr="008707D4" w:rsidRDefault="003167E3" w:rsidP="005D303C">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shd w:val="clear" w:color="auto" w:fill="FFFFFF"/>
        </w:rPr>
      </w:pPr>
      <w:r w:rsidRPr="008707D4">
        <w:rPr>
          <w:rFonts w:cs="Times New Roman"/>
          <w:shd w:val="clear" w:color="auto" w:fill="FFFFFF"/>
        </w:rPr>
        <w:t xml:space="preserve">Все запреты в начале советского периода происходили от решений Политбюро </w:t>
      </w:r>
      <w:proofErr w:type="spellStart"/>
      <w:r w:rsidRPr="008707D4">
        <w:rPr>
          <w:rFonts w:cs="Times New Roman"/>
          <w:shd w:val="clear" w:color="auto" w:fill="FFFFFF"/>
        </w:rPr>
        <w:t>ЦКВКП</w:t>
      </w:r>
      <w:proofErr w:type="spellEnd"/>
      <w:r w:rsidRPr="008707D4">
        <w:rPr>
          <w:rFonts w:cs="Times New Roman"/>
          <w:shd w:val="clear" w:color="auto" w:fill="FFFFFF"/>
        </w:rPr>
        <w:t xml:space="preserve"> (б) от 2 июля 1919 г. Так, осужденным к расстрелу запрещалось работать, а также иметь право на свидание и переписки. Прогулка составляла по времени всего 20 минут.</w:t>
      </w:r>
    </w:p>
    <w:p w:rsidR="003167E3" w:rsidRPr="008707D4" w:rsidRDefault="003167E3" w:rsidP="000419C6">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rPr>
      </w:pPr>
      <w:r w:rsidRPr="008707D4">
        <w:rPr>
          <w:rFonts w:cs="Times New Roman"/>
          <w:shd w:val="clear" w:color="auto" w:fill="FFFFFF"/>
        </w:rPr>
        <w:lastRenderedPageBreak/>
        <w:t xml:space="preserve">По </w:t>
      </w:r>
      <w:proofErr w:type="spellStart"/>
      <w:r w:rsidRPr="008707D4">
        <w:rPr>
          <w:rFonts w:cs="Times New Roman"/>
          <w:shd w:val="clear" w:color="auto" w:fill="FFFFFF"/>
        </w:rPr>
        <w:t>ИТК</w:t>
      </w:r>
      <w:proofErr w:type="spellEnd"/>
      <w:r w:rsidRPr="008707D4">
        <w:rPr>
          <w:rFonts w:cs="Times New Roman"/>
          <w:shd w:val="clear" w:color="auto" w:fill="FFFFFF"/>
        </w:rPr>
        <w:t xml:space="preserve"> 1924 г. главным принципом отбывания наказания является труд.  Исправительно-трудовой кодекс 1924 г. определял развитие самодеятельности осужденных, распределение осужденных по местам лишения свободы, помощи. Развитие самодеятельности у осужденных закреплено впервые, данное положение необходимо для формирования профессиональных навыков у осужденных. Такого положения не существовало до революции. Нормативно закреплялась </w:t>
      </w:r>
      <w:proofErr w:type="spellStart"/>
      <w:r w:rsidRPr="008707D4">
        <w:rPr>
          <w:rFonts w:cs="Times New Roman"/>
          <w:shd w:val="clear" w:color="auto" w:fill="FFFFFF"/>
        </w:rPr>
        <w:t>постпенитенциарная</w:t>
      </w:r>
      <w:proofErr w:type="spellEnd"/>
      <w:r w:rsidRPr="008707D4">
        <w:rPr>
          <w:rFonts w:cs="Times New Roman"/>
          <w:shd w:val="clear" w:color="auto" w:fill="FFFFFF"/>
        </w:rPr>
        <w:t xml:space="preserve"> помощь </w:t>
      </w:r>
      <w:proofErr w:type="gramStart"/>
      <w:r w:rsidRPr="008707D4">
        <w:rPr>
          <w:rFonts w:cs="Times New Roman"/>
          <w:shd w:val="clear" w:color="auto" w:fill="FFFFFF"/>
        </w:rPr>
        <w:t>освобожденным</w:t>
      </w:r>
      <w:proofErr w:type="gramEnd"/>
      <w:r w:rsidRPr="008707D4">
        <w:rPr>
          <w:rFonts w:cs="Times New Roman"/>
          <w:shd w:val="clear" w:color="auto" w:fill="FFFFFF"/>
        </w:rPr>
        <w:t xml:space="preserve"> для успешной </w:t>
      </w:r>
      <w:proofErr w:type="spellStart"/>
      <w:r w:rsidRPr="008707D4">
        <w:rPr>
          <w:rFonts w:cs="Times New Roman"/>
          <w:shd w:val="clear" w:color="auto" w:fill="FFFFFF"/>
        </w:rPr>
        <w:t>ресоциализации</w:t>
      </w:r>
      <w:proofErr w:type="spellEnd"/>
      <w:r w:rsidRPr="008707D4">
        <w:rPr>
          <w:rFonts w:cs="Times New Roman"/>
          <w:shd w:val="clear" w:color="auto" w:fill="FFFFFF"/>
        </w:rPr>
        <w:t xml:space="preserve"> последних. </w:t>
      </w:r>
      <w:r w:rsidRPr="008707D4">
        <w:rPr>
          <w:rFonts w:cs="Times New Roman"/>
        </w:rPr>
        <w:t xml:space="preserve">Для осуществления исправительно-трудовой политики, согласно ст. 49 </w:t>
      </w:r>
      <w:proofErr w:type="spellStart"/>
      <w:r w:rsidRPr="008707D4">
        <w:rPr>
          <w:rFonts w:cs="Times New Roman"/>
        </w:rPr>
        <w:t>ИТК</w:t>
      </w:r>
      <w:proofErr w:type="spellEnd"/>
      <w:r w:rsidRPr="008707D4">
        <w:rPr>
          <w:rFonts w:cs="Times New Roman"/>
        </w:rPr>
        <w:t xml:space="preserve"> РСФСР,  режим в местах заключения должен быть лишен всяких признаков мучительства, не допуская физического воздействия: кандалов, наручников, карцера, строго-одиночного заключения, лишения пищи, свиданий заключенных с их посетителями через решетку.</w:t>
      </w:r>
    </w:p>
    <w:p w:rsidR="003167E3" w:rsidRPr="008707D4" w:rsidRDefault="003167E3" w:rsidP="000419C6">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rPr>
      </w:pPr>
      <w:r w:rsidRPr="008707D4">
        <w:rPr>
          <w:rFonts w:cs="Times New Roman"/>
        </w:rPr>
        <w:t>В 30-е годы устанавливался широкий круг полномочий для администрации исправительно-трудовых учреждений, что расширяло круг запретов со стороны управления учреждений в отношении осужденных. В данный период вводилось устранение совместного заключения наиболее опасных преступников. Шло активное использование труда осужденных для развития слаборазвитых экономических зон страны</w:t>
      </w:r>
      <w:r w:rsidRPr="008707D4">
        <w:rPr>
          <w:rStyle w:val="ad"/>
          <w:rFonts w:cs="Times New Roman"/>
        </w:rPr>
        <w:footnoteReference w:id="25"/>
      </w:r>
      <w:r w:rsidRPr="008707D4">
        <w:rPr>
          <w:rFonts w:cs="Times New Roman"/>
        </w:rPr>
        <w:t>.</w:t>
      </w:r>
    </w:p>
    <w:p w:rsidR="003167E3" w:rsidRPr="008707D4" w:rsidRDefault="003167E3" w:rsidP="000419C6">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rPr>
      </w:pPr>
      <w:r w:rsidRPr="008707D4">
        <w:rPr>
          <w:rFonts w:cs="Times New Roman"/>
        </w:rPr>
        <w:t xml:space="preserve">В период правления </w:t>
      </w:r>
      <w:proofErr w:type="spellStart"/>
      <w:r w:rsidRPr="008707D4">
        <w:rPr>
          <w:rFonts w:cs="Times New Roman"/>
        </w:rPr>
        <w:t>Л.И</w:t>
      </w:r>
      <w:proofErr w:type="spellEnd"/>
      <w:r w:rsidRPr="008707D4">
        <w:rPr>
          <w:rFonts w:cs="Times New Roman"/>
        </w:rPr>
        <w:t xml:space="preserve">. Брежнева издаются Основы исправительно-трудового законодательства 1969 г., которые определяли запреты для осужденных. Прописан перечень работ, должностей. Была установлена категория осужденных, лишенных права передвижения без конвоирования. </w:t>
      </w:r>
    </w:p>
    <w:p w:rsidR="003167E3" w:rsidRPr="008707D4" w:rsidRDefault="003167E3" w:rsidP="000419C6">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rPr>
      </w:pPr>
      <w:r w:rsidRPr="008707D4">
        <w:rPr>
          <w:rFonts w:cs="Times New Roman"/>
        </w:rPr>
        <w:t xml:space="preserve">С </w:t>
      </w:r>
      <w:proofErr w:type="spellStart"/>
      <w:r w:rsidRPr="008707D4">
        <w:rPr>
          <w:rFonts w:cs="Times New Roman"/>
        </w:rPr>
        <w:t>ИТК</w:t>
      </w:r>
      <w:proofErr w:type="spellEnd"/>
      <w:r w:rsidRPr="008707D4">
        <w:rPr>
          <w:rFonts w:cs="Times New Roman"/>
        </w:rPr>
        <w:t xml:space="preserve"> РСФСР 1970 г. появляются запреты на передачу определенных вещей осужденным, запрещенных в исправительно-трудовых учреждениях.</w:t>
      </w:r>
    </w:p>
    <w:p w:rsidR="00AA70FB" w:rsidRPr="008707D4" w:rsidRDefault="00AA70FB" w:rsidP="000419C6">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rPr>
      </w:pPr>
      <w:r w:rsidRPr="008707D4">
        <w:rPr>
          <w:rFonts w:cs="Times New Roman"/>
        </w:rPr>
        <w:t>С принятием 12 декабря 1993 г. Конституции РФ советский период развития правового положения осужденного завершился.</w:t>
      </w:r>
    </w:p>
    <w:p w:rsidR="003167E3" w:rsidRPr="008707D4" w:rsidRDefault="003167E3" w:rsidP="000419C6">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rPr>
      </w:pPr>
      <w:r w:rsidRPr="008707D4">
        <w:rPr>
          <w:rFonts w:cs="Times New Roman"/>
        </w:rPr>
        <w:lastRenderedPageBreak/>
        <w:t>Таким образом, советский период характеризуется исчерпывающим списком ограничений. К ограничениям относятся: вещи, документы, продукты питания, работы, должности.</w:t>
      </w:r>
    </w:p>
    <w:p w:rsidR="003167E3" w:rsidRPr="008707D4" w:rsidRDefault="003167E3" w:rsidP="000072B4">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Style w:val="10"/>
          <w:rFonts w:eastAsiaTheme="minorHAnsi"/>
          <w:b w:val="0"/>
          <w:bCs w:val="0"/>
          <w:shd w:val="clear" w:color="auto" w:fill="FFFFFF"/>
        </w:rPr>
      </w:pPr>
      <w:r w:rsidRPr="008707D4">
        <w:rPr>
          <w:rFonts w:cs="Times New Roman"/>
        </w:rPr>
        <w:t>Характеризуя правовое положения осужденного за весь период до современной России необходимо отметить то, что необходимо совершенствование данного института, о чем говорят челобитные и жалобы осужденных разных временных рамок.</w:t>
      </w:r>
      <w:r w:rsidRPr="008707D4">
        <w:rPr>
          <w:rFonts w:cs="Times New Roman"/>
          <w:shd w:val="clear" w:color="auto" w:fill="FFFFFF"/>
        </w:rPr>
        <w:br w:type="page"/>
      </w:r>
    </w:p>
    <w:p w:rsidR="003167E3" w:rsidRPr="008707D4" w:rsidRDefault="003167E3" w:rsidP="003167E3">
      <w:pPr>
        <w:pStyle w:val="1"/>
      </w:pPr>
      <w:bookmarkStart w:id="8" w:name="_Toc532911251"/>
      <w:r w:rsidRPr="008707D4">
        <w:lastRenderedPageBreak/>
        <w:t>ЗАКЛЮЧЕНИЕ</w:t>
      </w:r>
      <w:bookmarkEnd w:id="8"/>
    </w:p>
    <w:p w:rsidR="005E2895" w:rsidRPr="008707D4" w:rsidRDefault="003167E3" w:rsidP="005E2895">
      <w:pPr>
        <w:spacing w:after="0" w:line="360" w:lineRule="auto"/>
        <w:ind w:firstLine="709"/>
        <w:jc w:val="both"/>
        <w:rPr>
          <w:rFonts w:cs="Times New Roman"/>
        </w:rPr>
      </w:pPr>
      <w:r w:rsidRPr="008707D4">
        <w:rPr>
          <w:rFonts w:cs="Times New Roman"/>
        </w:rPr>
        <w:t xml:space="preserve">В результате проведенного исследования можно выделить общий и частный выводы. Общий вывод заключается в том, что конституционно-правовой статус является основой (фундаментом) для правового статуса осужденного. Правовой статус осужденного требует дальнейшего законодательного совершенствования. </w:t>
      </w:r>
      <w:proofErr w:type="gramStart"/>
      <w:r w:rsidRPr="008707D4">
        <w:rPr>
          <w:rFonts w:cs="Times New Roman"/>
        </w:rPr>
        <w:t xml:space="preserve">К данной цели и идет уголовно-исполнительная система РФ, провозгласив целью </w:t>
      </w:r>
      <w:r w:rsidRPr="008707D4">
        <w:rPr>
          <w:rFonts w:cs="Times New Roman"/>
          <w:shd w:val="clear" w:color="auto" w:fill="FFFFFF"/>
        </w:rPr>
        <w:t>Концепции</w:t>
      </w:r>
      <w:r w:rsidRPr="008707D4">
        <w:rPr>
          <w:rFonts w:cs="Times New Roman"/>
        </w:rPr>
        <w:t xml:space="preserve"> </w:t>
      </w:r>
      <w:r w:rsidRPr="008707D4">
        <w:rPr>
          <w:rFonts w:cs="Times New Roman"/>
          <w:shd w:val="clear" w:color="auto" w:fill="FFFFFF"/>
        </w:rPr>
        <w:t>федеральной целевой программы «Развитие уголовно-исполнительной системы (2017 - 2025 годы)» гуманизация условий содержания лиц, заключенных под стражу, и осужденных, повышение гарантий соблюдения их прав и законных интересов в соответствии с международными стандартами</w:t>
      </w:r>
      <w:r w:rsidRPr="008707D4">
        <w:rPr>
          <w:rStyle w:val="ad"/>
          <w:rFonts w:cs="Times New Roman"/>
          <w:shd w:val="clear" w:color="auto" w:fill="FFFFFF"/>
        </w:rPr>
        <w:footnoteReference w:id="26"/>
      </w:r>
      <w:r w:rsidRPr="008707D4">
        <w:rPr>
          <w:rFonts w:cs="Times New Roman"/>
        </w:rPr>
        <w:t>.</w:t>
      </w:r>
      <w:r w:rsidR="008307F0" w:rsidRPr="008707D4">
        <w:rPr>
          <w:rFonts w:cs="Times New Roman"/>
        </w:rPr>
        <w:t xml:space="preserve"> Необходимо </w:t>
      </w:r>
      <w:r w:rsidR="008307F0" w:rsidRPr="008707D4">
        <w:rPr>
          <w:rFonts w:eastAsia="Times New Roman" w:cs="Times New Roman"/>
          <w:bCs/>
          <w:lang w:eastAsia="ru-RU"/>
        </w:rPr>
        <w:t>совершенствование системы мер, направленных на обеспечение основных прав и законных интересов осужденных, и лиц, заключенных под стражу</w:t>
      </w:r>
      <w:proofErr w:type="gramEnd"/>
      <w:r w:rsidR="008307F0" w:rsidRPr="008707D4">
        <w:rPr>
          <w:rFonts w:eastAsia="Times New Roman" w:cs="Times New Roman"/>
          <w:bCs/>
          <w:lang w:eastAsia="ru-RU"/>
        </w:rPr>
        <w:t>, включая устранение необоснованных правовых ограничений.</w:t>
      </w:r>
    </w:p>
    <w:p w:rsidR="005E2895" w:rsidRPr="008707D4" w:rsidRDefault="005E2895" w:rsidP="005E2895">
      <w:pPr>
        <w:spacing w:after="0" w:line="360" w:lineRule="auto"/>
        <w:ind w:firstLine="709"/>
        <w:jc w:val="both"/>
        <w:rPr>
          <w:rFonts w:cs="Times New Roman"/>
        </w:rPr>
      </w:pPr>
      <w:r w:rsidRPr="008707D4">
        <w:rPr>
          <w:rFonts w:cs="Times New Roman"/>
        </w:rPr>
        <w:t>Частный вывод состоит из нескольких компонентов:</w:t>
      </w:r>
    </w:p>
    <w:p w:rsidR="005E2895" w:rsidRPr="008707D4" w:rsidRDefault="005E2895" w:rsidP="005E2895">
      <w:pPr>
        <w:spacing w:after="0" w:line="360" w:lineRule="auto"/>
        <w:ind w:firstLine="709"/>
        <w:jc w:val="both"/>
        <w:rPr>
          <w:rFonts w:cs="Times New Roman"/>
        </w:rPr>
      </w:pPr>
      <w:r w:rsidRPr="008707D4">
        <w:rPr>
          <w:rFonts w:cs="Times New Roman"/>
        </w:rPr>
        <w:t>1. Ограничение прав и свобод осужденных прописано в большом количестве разных источников, что говорит о трудности построения правового статуса осужденного. Необходимо разработать нормативно-правовой акт, закрепляющий полностью правовое положение осужденных;</w:t>
      </w:r>
    </w:p>
    <w:p w:rsidR="005E2895" w:rsidRPr="008707D4" w:rsidRDefault="005E2895" w:rsidP="005E2895">
      <w:pPr>
        <w:spacing w:after="0" w:line="360" w:lineRule="auto"/>
        <w:ind w:firstLine="709"/>
        <w:jc w:val="both"/>
        <w:rPr>
          <w:rFonts w:cs="Times New Roman"/>
        </w:rPr>
      </w:pPr>
      <w:r w:rsidRPr="008707D4">
        <w:rPr>
          <w:rFonts w:cs="Times New Roman"/>
        </w:rPr>
        <w:t>2. По законодательству Российской Федерации расторжение брака в случае осуждения одного из супругов проводится без согласия осужденной стороны. Следовательно, необходим механизм защиты права осужденных на сохранение брака;</w:t>
      </w:r>
    </w:p>
    <w:p w:rsidR="005E2895" w:rsidRPr="008707D4" w:rsidRDefault="005E2895" w:rsidP="005E2895">
      <w:pPr>
        <w:spacing w:after="0" w:line="360" w:lineRule="auto"/>
        <w:ind w:firstLine="709"/>
        <w:jc w:val="both"/>
        <w:rPr>
          <w:rFonts w:cs="Times New Roman"/>
        </w:rPr>
      </w:pPr>
      <w:r w:rsidRPr="008707D4">
        <w:rPr>
          <w:rFonts w:cs="Times New Roman"/>
        </w:rPr>
        <w:t>3. У осужденных полностью ограничено пассивное избирательное право и активное избирательное право, но человек не может быть полностью лишен политических прав. Таким образом, необходимо прописать политические права осужденных нормативно;</w:t>
      </w:r>
    </w:p>
    <w:p w:rsidR="005E2895" w:rsidRPr="008707D4" w:rsidRDefault="005E2895" w:rsidP="005E2895">
      <w:pPr>
        <w:spacing w:after="0" w:line="360" w:lineRule="auto"/>
        <w:ind w:firstLine="709"/>
        <w:jc w:val="both"/>
        <w:rPr>
          <w:rFonts w:cs="Times New Roman"/>
          <w:shd w:val="clear" w:color="auto" w:fill="FFFFFF"/>
        </w:rPr>
      </w:pPr>
      <w:r w:rsidRPr="008707D4">
        <w:rPr>
          <w:rFonts w:cs="Times New Roman"/>
        </w:rPr>
        <w:lastRenderedPageBreak/>
        <w:t xml:space="preserve">4. </w:t>
      </w:r>
      <w:r w:rsidRPr="008707D4">
        <w:rPr>
          <w:rFonts w:cs="Times New Roman"/>
          <w:shd w:val="clear" w:color="auto" w:fill="FFFFFF"/>
        </w:rPr>
        <w:t>В настоящее время в деятельности учреждений уголовно-исполнительной системы имеются проблемы, связанные с обеспечением прав, свобод и законных интересов подозреваемых, обвиняемых и осужденных, носящие системный характер;</w:t>
      </w:r>
    </w:p>
    <w:p w:rsidR="005E2895" w:rsidRPr="008707D4" w:rsidRDefault="005E2895" w:rsidP="005E2895">
      <w:pPr>
        <w:spacing w:after="0" w:line="360" w:lineRule="auto"/>
        <w:ind w:firstLine="709"/>
        <w:jc w:val="both"/>
        <w:rPr>
          <w:rFonts w:cs="Times New Roman"/>
          <w:shd w:val="clear" w:color="auto" w:fill="FFFFFF"/>
        </w:rPr>
      </w:pPr>
      <w:r w:rsidRPr="008707D4">
        <w:rPr>
          <w:rFonts w:cs="Times New Roman"/>
          <w:shd w:val="clear" w:color="auto" w:fill="FFFFFF"/>
        </w:rPr>
        <w:t>5. Для приведения условий отбывания наказания осужденными в соответствие с законодательством Российской Федерации необходимо дополнительно создать, реконструировать здания в исправительных учреждениях;</w:t>
      </w:r>
    </w:p>
    <w:p w:rsidR="005E2895" w:rsidRPr="008707D4" w:rsidRDefault="005E2895" w:rsidP="005E2895">
      <w:pPr>
        <w:spacing w:after="0" w:line="360" w:lineRule="auto"/>
        <w:ind w:firstLine="709"/>
        <w:jc w:val="both"/>
        <w:rPr>
          <w:rFonts w:cs="Times New Roman"/>
          <w:shd w:val="clear" w:color="auto" w:fill="FFFFFF"/>
        </w:rPr>
      </w:pPr>
      <w:r w:rsidRPr="008707D4">
        <w:rPr>
          <w:rFonts w:cs="Times New Roman"/>
          <w:shd w:val="clear" w:color="auto" w:fill="FFFFFF"/>
        </w:rPr>
        <w:t>6. Высокий уровень безработных осужденных создает большие трудности для центров. Значительный перерыв в трудовой деятельности затрудняет их трудоустройство, что приводит к рецидивам преступлений. Необходимо создание дополнительных рабочих мест;</w:t>
      </w:r>
    </w:p>
    <w:p w:rsidR="00046BB9" w:rsidRPr="008707D4" w:rsidRDefault="00046BB9" w:rsidP="005E2895">
      <w:pPr>
        <w:spacing w:after="0" w:line="360" w:lineRule="auto"/>
        <w:ind w:firstLine="709"/>
        <w:jc w:val="both"/>
        <w:rPr>
          <w:rFonts w:cs="Times New Roman"/>
          <w:shd w:val="clear" w:color="auto" w:fill="FFFFFF"/>
        </w:rPr>
      </w:pPr>
      <w:r w:rsidRPr="008707D4">
        <w:rPr>
          <w:rFonts w:cs="Times New Roman"/>
          <w:shd w:val="clear" w:color="auto" w:fill="FFFFFF"/>
        </w:rPr>
        <w:t>7. Правовое положение труда осужденных регулируется как трудовым законодательством, так и уголовно-исполнительным. Необходимо создание единого правового акта, регулирующего данное положение.</w:t>
      </w:r>
    </w:p>
    <w:p w:rsidR="005E2895" w:rsidRPr="008707D4" w:rsidRDefault="00046BB9" w:rsidP="005E2895">
      <w:pPr>
        <w:spacing w:after="0" w:line="360" w:lineRule="auto"/>
        <w:ind w:firstLine="709"/>
        <w:jc w:val="both"/>
        <w:rPr>
          <w:rFonts w:cs="Times New Roman"/>
          <w:shd w:val="clear" w:color="auto" w:fill="FFFFFF"/>
        </w:rPr>
      </w:pPr>
      <w:r w:rsidRPr="008707D4">
        <w:rPr>
          <w:rFonts w:cs="Times New Roman"/>
          <w:shd w:val="clear" w:color="auto" w:fill="FFFFFF"/>
        </w:rPr>
        <w:t>8</w:t>
      </w:r>
      <w:r w:rsidR="005E2895" w:rsidRPr="008707D4">
        <w:rPr>
          <w:rFonts w:cs="Times New Roman"/>
          <w:shd w:val="clear" w:color="auto" w:fill="FFFFFF"/>
        </w:rPr>
        <w:t>. Уровень образования осужденного влияет на общий кругозор, а главное на возможность рецидива. Необходимо законодательно увеличение ученического возраста для осуж</w:t>
      </w:r>
      <w:r w:rsidR="007D79BD" w:rsidRPr="008707D4">
        <w:rPr>
          <w:rFonts w:cs="Times New Roman"/>
          <w:shd w:val="clear" w:color="auto" w:fill="FFFFFF"/>
        </w:rPr>
        <w:t>денных, что приведет к улучшению</w:t>
      </w:r>
      <w:r w:rsidR="005E2895" w:rsidRPr="008707D4">
        <w:rPr>
          <w:rFonts w:cs="Times New Roman"/>
          <w:shd w:val="clear" w:color="auto" w:fill="FFFFFF"/>
        </w:rPr>
        <w:t xml:space="preserve"> социума. Т.е. нужно создание современной системы непрерывного образования, подготовки и перепод</w:t>
      </w:r>
      <w:r w:rsidR="007D79BD" w:rsidRPr="008707D4">
        <w:rPr>
          <w:rFonts w:cs="Times New Roman"/>
          <w:shd w:val="clear" w:color="auto" w:fill="FFFFFF"/>
        </w:rPr>
        <w:t>готовки профессиональных кадров;</w:t>
      </w:r>
    </w:p>
    <w:p w:rsidR="007D79BD" w:rsidRPr="008707D4" w:rsidRDefault="007D79BD" w:rsidP="005E2895">
      <w:pPr>
        <w:spacing w:after="0" w:line="360" w:lineRule="auto"/>
        <w:ind w:firstLine="709"/>
        <w:jc w:val="both"/>
        <w:rPr>
          <w:rFonts w:cs="Times New Roman"/>
        </w:rPr>
      </w:pPr>
      <w:r w:rsidRPr="008707D4">
        <w:rPr>
          <w:rFonts w:cs="Times New Roman"/>
          <w:shd w:val="clear" w:color="auto" w:fill="FFFFFF"/>
        </w:rPr>
        <w:t>9.</w:t>
      </w:r>
      <w:r w:rsidR="003167E3" w:rsidRPr="008707D4">
        <w:rPr>
          <w:rFonts w:cs="Times New Roman"/>
          <w:shd w:val="clear" w:color="auto" w:fill="FFFFFF"/>
        </w:rPr>
        <w:t xml:space="preserve"> Необходимо установить институт обеспечения рабочими местами освобожденных осужденных, что приведет к улучшению эффективности образования в исправительных учреждениях;</w:t>
      </w:r>
    </w:p>
    <w:p w:rsidR="00AF65D6" w:rsidRPr="008707D4" w:rsidRDefault="00C864C5" w:rsidP="00C864C5">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rPr>
      </w:pPr>
      <w:r w:rsidRPr="008707D4">
        <w:rPr>
          <w:rFonts w:cs="Times New Roman"/>
        </w:rPr>
        <w:br w:type="page"/>
      </w:r>
    </w:p>
    <w:p w:rsidR="00C864C5" w:rsidRPr="008707D4" w:rsidRDefault="00AF65D6" w:rsidP="003167E3">
      <w:pPr>
        <w:pStyle w:val="1"/>
      </w:pPr>
      <w:bookmarkStart w:id="9" w:name="_Toc529481199"/>
      <w:bookmarkStart w:id="10" w:name="_Toc532911252"/>
      <w:r w:rsidRPr="008707D4">
        <w:lastRenderedPageBreak/>
        <w:t>СПИСО</w:t>
      </w:r>
      <w:r w:rsidR="00CA7B50">
        <w:t>К ИСПОЛЬЗОВАНН</w:t>
      </w:r>
      <w:r w:rsidRPr="008707D4">
        <w:t>ЫХ ИСТОЧНИКОВ</w:t>
      </w:r>
      <w:bookmarkEnd w:id="9"/>
      <w:bookmarkEnd w:id="10"/>
    </w:p>
    <w:p w:rsidR="00CA7B50" w:rsidRDefault="00CA7B50" w:rsidP="00F73D11">
      <w:pPr>
        <w:pStyle w:val="af4"/>
        <w:numPr>
          <w:ilvl w:val="0"/>
          <w:numId w:val="6"/>
        </w:numPr>
        <w:spacing w:line="360" w:lineRule="auto"/>
        <w:ind w:left="0" w:firstLine="709"/>
        <w:jc w:val="both"/>
        <w:rPr>
          <w:rFonts w:cs="Times New Roman"/>
          <w:b/>
          <w:sz w:val="28"/>
          <w:szCs w:val="28"/>
        </w:rPr>
      </w:pPr>
      <w:r>
        <w:rPr>
          <w:rFonts w:cs="Times New Roman"/>
          <w:b/>
          <w:sz w:val="28"/>
          <w:szCs w:val="28"/>
        </w:rPr>
        <w:t>Законы и иные нормативные правовые акты</w:t>
      </w:r>
    </w:p>
    <w:p w:rsidR="00F73D11" w:rsidRDefault="00F73D11" w:rsidP="00F73D11">
      <w:pPr>
        <w:pStyle w:val="af4"/>
        <w:numPr>
          <w:ilvl w:val="1"/>
          <w:numId w:val="6"/>
        </w:numPr>
        <w:spacing w:line="360" w:lineRule="auto"/>
        <w:ind w:left="0" w:firstLine="709"/>
        <w:jc w:val="both"/>
        <w:rPr>
          <w:rFonts w:cs="Times New Roman"/>
          <w:color w:val="auto"/>
          <w:sz w:val="28"/>
          <w:szCs w:val="28"/>
        </w:rPr>
      </w:pPr>
      <w:r w:rsidRPr="00F73D11">
        <w:rPr>
          <w:rFonts w:cs="Times New Roman"/>
          <w:color w:val="auto"/>
          <w:sz w:val="28"/>
          <w:szCs w:val="28"/>
        </w:rPr>
        <w:t>Конституция Российской Федерации</w:t>
      </w:r>
      <w:proofErr w:type="gramStart"/>
      <w:r w:rsidRPr="00F73D11">
        <w:rPr>
          <w:rFonts w:cs="Times New Roman"/>
          <w:color w:val="auto"/>
          <w:sz w:val="28"/>
          <w:szCs w:val="28"/>
        </w:rPr>
        <w:t xml:space="preserve"> :</w:t>
      </w:r>
      <w:proofErr w:type="gramEnd"/>
      <w:r w:rsidRPr="00F73D11">
        <w:rPr>
          <w:rFonts w:cs="Times New Roman"/>
          <w:color w:val="auto"/>
          <w:sz w:val="28"/>
          <w:szCs w:val="28"/>
        </w:rPr>
        <w:t xml:space="preserve"> принята всенародным голосованием 12 декабря 1993 г. (с учетом поправок от 30.12.2008 №6-</w:t>
      </w:r>
      <w:proofErr w:type="spellStart"/>
      <w:r w:rsidRPr="00F73D11">
        <w:rPr>
          <w:rFonts w:cs="Times New Roman"/>
          <w:color w:val="auto"/>
          <w:sz w:val="28"/>
          <w:szCs w:val="28"/>
        </w:rPr>
        <w:t>ФКЗ</w:t>
      </w:r>
      <w:proofErr w:type="spellEnd"/>
      <w:r w:rsidRPr="00F73D11">
        <w:rPr>
          <w:rFonts w:cs="Times New Roman"/>
          <w:color w:val="auto"/>
          <w:sz w:val="28"/>
          <w:szCs w:val="28"/>
        </w:rPr>
        <w:t>, от 30.12.2008 №7-</w:t>
      </w:r>
      <w:proofErr w:type="spellStart"/>
      <w:r w:rsidRPr="00F73D11">
        <w:rPr>
          <w:rFonts w:cs="Times New Roman"/>
          <w:color w:val="auto"/>
          <w:sz w:val="28"/>
          <w:szCs w:val="28"/>
        </w:rPr>
        <w:t>ФКЗ</w:t>
      </w:r>
      <w:proofErr w:type="spellEnd"/>
      <w:r w:rsidRPr="00F73D11">
        <w:rPr>
          <w:rFonts w:cs="Times New Roman"/>
          <w:color w:val="auto"/>
          <w:sz w:val="28"/>
          <w:szCs w:val="28"/>
        </w:rPr>
        <w:t>, от 05.02.2014 №2-</w:t>
      </w:r>
      <w:proofErr w:type="spellStart"/>
      <w:r w:rsidRPr="00F73D11">
        <w:rPr>
          <w:rFonts w:cs="Times New Roman"/>
          <w:color w:val="auto"/>
          <w:sz w:val="28"/>
          <w:szCs w:val="28"/>
        </w:rPr>
        <w:t>ФКЗ</w:t>
      </w:r>
      <w:proofErr w:type="spellEnd"/>
      <w:r w:rsidRPr="00F73D11">
        <w:rPr>
          <w:rFonts w:cs="Times New Roman"/>
          <w:color w:val="auto"/>
          <w:sz w:val="28"/>
          <w:szCs w:val="28"/>
        </w:rPr>
        <w:t>, от 21.07.2014 №11-</w:t>
      </w:r>
      <w:proofErr w:type="spellStart"/>
      <w:r w:rsidRPr="00F73D11">
        <w:rPr>
          <w:rFonts w:cs="Times New Roman"/>
          <w:color w:val="auto"/>
          <w:sz w:val="28"/>
          <w:szCs w:val="28"/>
        </w:rPr>
        <w:t>ФКЗ</w:t>
      </w:r>
      <w:proofErr w:type="spellEnd"/>
      <w:r w:rsidRPr="00F73D11">
        <w:rPr>
          <w:rFonts w:cs="Times New Roman"/>
          <w:color w:val="auto"/>
          <w:sz w:val="28"/>
          <w:szCs w:val="28"/>
        </w:rPr>
        <w:t>) // Собрании законодательства РФ. – 2014. - №31. – Ст. 4398</w:t>
      </w:r>
    </w:p>
    <w:p w:rsidR="00F73D11" w:rsidRDefault="00F73D11" w:rsidP="00F73D11">
      <w:pPr>
        <w:pStyle w:val="af4"/>
        <w:numPr>
          <w:ilvl w:val="1"/>
          <w:numId w:val="6"/>
        </w:numPr>
        <w:spacing w:line="360" w:lineRule="auto"/>
        <w:ind w:left="0" w:firstLine="709"/>
        <w:jc w:val="both"/>
        <w:rPr>
          <w:rFonts w:cs="Times New Roman"/>
          <w:color w:val="auto"/>
          <w:sz w:val="28"/>
          <w:szCs w:val="28"/>
        </w:rPr>
      </w:pPr>
      <w:r w:rsidRPr="00F73D11">
        <w:rPr>
          <w:rFonts w:cs="Times New Roman"/>
          <w:sz w:val="28"/>
          <w:szCs w:val="28"/>
        </w:rPr>
        <w:t xml:space="preserve">Приказ Минюста России от 16.12.2016 N 295 "Об утверждении Правил внутреннего распорядка исправительных учреждений"// http://docs.cntd.ru/- Docs.cntd.ru, все Кодексы РФ, СП, ГОСТ, </w:t>
      </w:r>
      <w:proofErr w:type="spellStart"/>
      <w:r w:rsidRPr="00F73D11">
        <w:rPr>
          <w:rFonts w:cs="Times New Roman"/>
          <w:sz w:val="28"/>
          <w:szCs w:val="28"/>
        </w:rPr>
        <w:t>Снип</w:t>
      </w:r>
      <w:proofErr w:type="spellEnd"/>
      <w:r w:rsidRPr="00F73D11">
        <w:rPr>
          <w:rFonts w:cs="Times New Roman"/>
          <w:sz w:val="28"/>
          <w:szCs w:val="28"/>
        </w:rPr>
        <w:t xml:space="preserve">, </w:t>
      </w:r>
      <w:proofErr w:type="spellStart"/>
      <w:r w:rsidRPr="00F73D11">
        <w:rPr>
          <w:rFonts w:cs="Times New Roman"/>
          <w:sz w:val="28"/>
          <w:szCs w:val="28"/>
        </w:rPr>
        <w:t>Санпин</w:t>
      </w:r>
      <w:proofErr w:type="spellEnd"/>
      <w:r w:rsidRPr="00F73D11">
        <w:rPr>
          <w:rFonts w:cs="Times New Roman"/>
          <w:sz w:val="28"/>
          <w:szCs w:val="28"/>
        </w:rPr>
        <w:t>, регламенты, указы, законы. – Электрон</w:t>
      </w:r>
      <w:proofErr w:type="gramStart"/>
      <w:r w:rsidRPr="00F73D11">
        <w:rPr>
          <w:rFonts w:cs="Times New Roman"/>
          <w:sz w:val="28"/>
          <w:szCs w:val="28"/>
        </w:rPr>
        <w:t>.</w:t>
      </w:r>
      <w:proofErr w:type="gramEnd"/>
      <w:r w:rsidRPr="00F73D11">
        <w:rPr>
          <w:rFonts w:cs="Times New Roman"/>
          <w:sz w:val="28"/>
          <w:szCs w:val="28"/>
        </w:rPr>
        <w:t xml:space="preserve"> </w:t>
      </w:r>
      <w:proofErr w:type="gramStart"/>
      <w:r w:rsidRPr="00F73D11">
        <w:rPr>
          <w:rFonts w:cs="Times New Roman"/>
          <w:sz w:val="28"/>
          <w:szCs w:val="28"/>
        </w:rPr>
        <w:t>д</w:t>
      </w:r>
      <w:proofErr w:type="gramEnd"/>
      <w:r w:rsidRPr="00F73D11">
        <w:rPr>
          <w:rFonts w:cs="Times New Roman"/>
          <w:sz w:val="28"/>
          <w:szCs w:val="28"/>
        </w:rPr>
        <w:t xml:space="preserve">ан. – Режим доступа: // </w:t>
      </w:r>
      <w:hyperlink r:id="rId9" w:history="1">
        <w:r w:rsidRPr="00F73D11">
          <w:rPr>
            <w:rStyle w:val="af"/>
            <w:rFonts w:cs="Times New Roman"/>
            <w:sz w:val="28"/>
            <w:szCs w:val="28"/>
          </w:rPr>
          <w:t>http://docs.cntd.ru/document/420387264</w:t>
        </w:r>
      </w:hyperlink>
    </w:p>
    <w:p w:rsidR="00F73D11" w:rsidRPr="00F73D11" w:rsidRDefault="00F73D11" w:rsidP="00F73D11">
      <w:pPr>
        <w:pStyle w:val="af4"/>
        <w:numPr>
          <w:ilvl w:val="1"/>
          <w:numId w:val="6"/>
        </w:numPr>
        <w:pBdr>
          <w:top w:val="none" w:sz="0" w:space="0" w:color="auto"/>
          <w:left w:val="none" w:sz="0" w:space="0" w:color="auto"/>
          <w:bottom w:val="none" w:sz="0" w:space="0" w:color="auto"/>
          <w:right w:val="none" w:sz="0" w:space="0" w:color="auto"/>
        </w:pBdr>
        <w:spacing w:line="360" w:lineRule="auto"/>
        <w:ind w:left="0" w:firstLine="709"/>
        <w:jc w:val="both"/>
        <w:rPr>
          <w:rStyle w:val="af"/>
          <w:rFonts w:cs="Times New Roman"/>
          <w:color w:val="000000"/>
          <w:sz w:val="28"/>
          <w:szCs w:val="28"/>
          <w:u w:val="none"/>
        </w:rPr>
      </w:pPr>
      <w:r w:rsidRPr="00F73D11">
        <w:rPr>
          <w:rFonts w:cs="Times New Roman"/>
          <w:sz w:val="28"/>
          <w:szCs w:val="28"/>
        </w:rPr>
        <w:t>Распоряжение Правительства РФ от 23 декабря 2016 г. № 2808-р</w:t>
      </w:r>
      <w:proofErr w:type="gramStart"/>
      <w:r w:rsidRPr="00F73D11">
        <w:rPr>
          <w:rFonts w:cs="Times New Roman"/>
          <w:sz w:val="28"/>
          <w:szCs w:val="28"/>
        </w:rPr>
        <w:t xml:space="preserve"> О</w:t>
      </w:r>
      <w:proofErr w:type="gramEnd"/>
      <w:r w:rsidRPr="00F73D11">
        <w:rPr>
          <w:rFonts w:cs="Times New Roman"/>
          <w:sz w:val="28"/>
          <w:szCs w:val="28"/>
        </w:rPr>
        <w:t xml:space="preserve"> Концепции федеральной целевой программы "Развитие уголовно-исполнительной системы (2017 - 2025 годы)" // </w:t>
      </w:r>
      <w:hyperlink r:id="rId10" w:history="1">
        <w:r w:rsidRPr="00F73D11">
          <w:rPr>
            <w:rStyle w:val="af"/>
            <w:rFonts w:cs="Times New Roman"/>
            <w:sz w:val="28"/>
            <w:szCs w:val="28"/>
          </w:rPr>
          <w:t>http://www.garant.ru/</w:t>
        </w:r>
      </w:hyperlink>
      <w:r w:rsidRPr="00F73D11">
        <w:rPr>
          <w:rFonts w:cs="Times New Roman"/>
          <w:sz w:val="28"/>
          <w:szCs w:val="28"/>
        </w:rPr>
        <w:t xml:space="preserve"> - ГАРАНТ - Законодательство (кодексы, законы, указы, постановления) РФ, аналитика, комментарии, практика. – Электрон</w:t>
      </w:r>
      <w:proofErr w:type="gramStart"/>
      <w:r w:rsidRPr="00F73D11">
        <w:rPr>
          <w:rFonts w:cs="Times New Roman"/>
          <w:sz w:val="28"/>
          <w:szCs w:val="28"/>
        </w:rPr>
        <w:t>.</w:t>
      </w:r>
      <w:proofErr w:type="gramEnd"/>
      <w:r w:rsidRPr="00F73D11">
        <w:rPr>
          <w:rFonts w:cs="Times New Roman"/>
          <w:sz w:val="28"/>
          <w:szCs w:val="28"/>
        </w:rPr>
        <w:t xml:space="preserve"> </w:t>
      </w:r>
      <w:proofErr w:type="gramStart"/>
      <w:r w:rsidRPr="00F73D11">
        <w:rPr>
          <w:rFonts w:cs="Times New Roman"/>
          <w:sz w:val="28"/>
          <w:szCs w:val="28"/>
        </w:rPr>
        <w:t>д</w:t>
      </w:r>
      <w:proofErr w:type="gramEnd"/>
      <w:r w:rsidRPr="00F73D11">
        <w:rPr>
          <w:rFonts w:cs="Times New Roman"/>
          <w:sz w:val="28"/>
          <w:szCs w:val="28"/>
        </w:rPr>
        <w:t xml:space="preserve">ан. – Режим доступа: // </w:t>
      </w:r>
      <w:hyperlink r:id="rId11" w:history="1">
        <w:r w:rsidRPr="00F73D11">
          <w:rPr>
            <w:rStyle w:val="af"/>
            <w:rFonts w:cs="Times New Roman"/>
            <w:sz w:val="28"/>
            <w:szCs w:val="28"/>
          </w:rPr>
          <w:t>http://www.garant.ru/products/ipo/prime/doc/71479292/</w:t>
        </w:r>
      </w:hyperlink>
    </w:p>
    <w:p w:rsidR="00F73D11" w:rsidRPr="00F73D11" w:rsidRDefault="00F73D11" w:rsidP="00F73D11">
      <w:pPr>
        <w:pStyle w:val="af4"/>
        <w:numPr>
          <w:ilvl w:val="1"/>
          <w:numId w:val="6"/>
        </w:numPr>
        <w:pBdr>
          <w:top w:val="none" w:sz="0" w:space="0" w:color="auto"/>
          <w:left w:val="none" w:sz="0" w:space="0" w:color="auto"/>
          <w:bottom w:val="none" w:sz="0" w:space="0" w:color="auto"/>
          <w:right w:val="none" w:sz="0" w:space="0" w:color="auto"/>
        </w:pBdr>
        <w:spacing w:line="360" w:lineRule="auto"/>
        <w:ind w:left="0" w:firstLine="709"/>
        <w:jc w:val="both"/>
        <w:rPr>
          <w:rStyle w:val="af"/>
          <w:rFonts w:cs="Times New Roman"/>
          <w:color w:val="000000"/>
          <w:sz w:val="28"/>
          <w:szCs w:val="28"/>
          <w:u w:val="none"/>
        </w:rPr>
      </w:pPr>
      <w:r w:rsidRPr="00F73D11">
        <w:rPr>
          <w:rFonts w:cs="Times New Roman"/>
          <w:sz w:val="28"/>
          <w:szCs w:val="28"/>
        </w:rPr>
        <w:t xml:space="preserve">Российское законодательство </w:t>
      </w:r>
      <w:r w:rsidRPr="00F73D11">
        <w:rPr>
          <w:rFonts w:cs="Times New Roman"/>
          <w:sz w:val="28"/>
          <w:szCs w:val="28"/>
          <w:lang w:val="en-US"/>
        </w:rPr>
        <w:t>X</w:t>
      </w:r>
      <w:r w:rsidRPr="00F73D11">
        <w:rPr>
          <w:rFonts w:cs="Times New Roman"/>
          <w:sz w:val="28"/>
          <w:szCs w:val="28"/>
        </w:rPr>
        <w:t>-</w:t>
      </w:r>
      <w:r w:rsidRPr="00F73D11">
        <w:rPr>
          <w:rFonts w:cs="Times New Roman"/>
          <w:sz w:val="28"/>
          <w:szCs w:val="28"/>
          <w:lang w:val="en-US"/>
        </w:rPr>
        <w:t>XX</w:t>
      </w:r>
      <w:r w:rsidRPr="00F73D11">
        <w:rPr>
          <w:rFonts w:cs="Times New Roman"/>
          <w:sz w:val="28"/>
          <w:szCs w:val="28"/>
        </w:rPr>
        <w:t xml:space="preserve"> веков. – Т. 2. С. 96-173.</w:t>
      </w:r>
    </w:p>
    <w:p w:rsidR="00F73D11" w:rsidRPr="00F73D11" w:rsidRDefault="00F73D11" w:rsidP="00F73D11">
      <w:pPr>
        <w:pStyle w:val="af4"/>
        <w:numPr>
          <w:ilvl w:val="1"/>
          <w:numId w:val="6"/>
        </w:numPr>
        <w:pBdr>
          <w:top w:val="none" w:sz="0" w:space="0" w:color="auto"/>
          <w:left w:val="none" w:sz="0" w:space="0" w:color="auto"/>
          <w:bottom w:val="none" w:sz="0" w:space="0" w:color="auto"/>
          <w:right w:val="none" w:sz="0" w:space="0" w:color="auto"/>
        </w:pBdr>
        <w:spacing w:line="360" w:lineRule="auto"/>
        <w:ind w:left="0" w:firstLine="709"/>
        <w:jc w:val="both"/>
        <w:rPr>
          <w:rFonts w:cs="Times New Roman"/>
          <w:sz w:val="28"/>
          <w:szCs w:val="28"/>
        </w:rPr>
      </w:pPr>
      <w:r w:rsidRPr="00F73D11">
        <w:rPr>
          <w:rFonts w:cs="Times New Roman"/>
          <w:sz w:val="28"/>
          <w:szCs w:val="28"/>
        </w:rPr>
        <w:t>Собрание Узаконений РСФСР. – 1918. - № 53. – Ст. 598</w:t>
      </w:r>
    </w:p>
    <w:p w:rsidR="00F73D11" w:rsidRPr="00F73D11" w:rsidRDefault="00F73D11" w:rsidP="00F73D11">
      <w:pPr>
        <w:pStyle w:val="af4"/>
        <w:numPr>
          <w:ilvl w:val="1"/>
          <w:numId w:val="6"/>
        </w:numPr>
        <w:spacing w:line="360" w:lineRule="auto"/>
        <w:ind w:left="0" w:firstLine="709"/>
        <w:jc w:val="both"/>
        <w:rPr>
          <w:rFonts w:cs="Times New Roman"/>
          <w:sz w:val="28"/>
          <w:szCs w:val="28"/>
        </w:rPr>
      </w:pPr>
      <w:r w:rsidRPr="00F73D11">
        <w:rPr>
          <w:rFonts w:cs="Times New Roman"/>
          <w:sz w:val="28"/>
          <w:szCs w:val="28"/>
        </w:rPr>
        <w:t>«</w:t>
      </w:r>
      <w:r w:rsidRPr="00F73D11">
        <w:rPr>
          <w:rFonts w:cs="Times New Roman"/>
          <w:sz w:val="28"/>
          <w:szCs w:val="28"/>
          <w:shd w:val="clear" w:color="auto" w:fill="FFFFFF"/>
        </w:rPr>
        <w:t>Уголовно-процессуальный кодекс Российской Федерации» от 18.12.2001 № 174-ФЗ // Собрание законодательства РФ. – 2001. – № 52 – Ст. 4921</w:t>
      </w:r>
    </w:p>
    <w:p w:rsidR="00F73D11" w:rsidRPr="00F73D11" w:rsidRDefault="00F73D11" w:rsidP="00F73D11">
      <w:pPr>
        <w:pStyle w:val="af4"/>
        <w:numPr>
          <w:ilvl w:val="1"/>
          <w:numId w:val="6"/>
        </w:numPr>
        <w:spacing w:line="360" w:lineRule="auto"/>
        <w:ind w:left="0" w:firstLine="709"/>
        <w:jc w:val="both"/>
        <w:rPr>
          <w:rFonts w:cs="Times New Roman"/>
          <w:b/>
          <w:sz w:val="28"/>
          <w:szCs w:val="28"/>
        </w:rPr>
      </w:pPr>
      <w:r w:rsidRPr="00F73D11">
        <w:rPr>
          <w:rFonts w:eastAsia="Times New Roman" w:cs="Times New Roman"/>
          <w:color w:val="auto"/>
          <w:sz w:val="28"/>
          <w:szCs w:val="28"/>
        </w:rPr>
        <w:t>"Уголовно-исполнительный кодекс Российской Федерации" от 08.01.1997 N 1-ФЗ // Собрание законодательства РФ. – 1997. – № 2 – Ст. 198</w:t>
      </w:r>
    </w:p>
    <w:p w:rsidR="00F73D11" w:rsidRDefault="00F73D11" w:rsidP="00F73D11">
      <w:pPr>
        <w:pStyle w:val="af4"/>
        <w:numPr>
          <w:ilvl w:val="0"/>
          <w:numId w:val="6"/>
        </w:numPr>
        <w:spacing w:line="360" w:lineRule="auto"/>
        <w:ind w:left="0" w:firstLine="709"/>
        <w:jc w:val="both"/>
        <w:rPr>
          <w:rFonts w:cs="Times New Roman"/>
          <w:b/>
          <w:sz w:val="28"/>
          <w:szCs w:val="28"/>
        </w:rPr>
      </w:pPr>
      <w:r>
        <w:rPr>
          <w:rFonts w:cs="Times New Roman"/>
          <w:b/>
          <w:sz w:val="28"/>
          <w:szCs w:val="28"/>
        </w:rPr>
        <w:t>Учебные и учебно-методические издания</w:t>
      </w:r>
    </w:p>
    <w:p w:rsidR="00F73D11" w:rsidRPr="008707D4" w:rsidRDefault="00F73D11" w:rsidP="00F73D11">
      <w:pPr>
        <w:pStyle w:val="af4"/>
        <w:numPr>
          <w:ilvl w:val="1"/>
          <w:numId w:val="6"/>
        </w:numPr>
        <w:spacing w:line="360" w:lineRule="auto"/>
        <w:ind w:left="0" w:firstLine="709"/>
        <w:jc w:val="both"/>
        <w:rPr>
          <w:rFonts w:cs="Times New Roman"/>
          <w:sz w:val="28"/>
          <w:szCs w:val="28"/>
        </w:rPr>
      </w:pPr>
      <w:proofErr w:type="spellStart"/>
      <w:r w:rsidRPr="008707D4">
        <w:rPr>
          <w:rFonts w:cs="Times New Roman"/>
          <w:color w:val="auto"/>
          <w:sz w:val="28"/>
          <w:szCs w:val="28"/>
        </w:rPr>
        <w:t>Баглай</w:t>
      </w:r>
      <w:proofErr w:type="spellEnd"/>
      <w:r w:rsidRPr="008707D4">
        <w:rPr>
          <w:rFonts w:cs="Times New Roman"/>
          <w:color w:val="auto"/>
          <w:sz w:val="28"/>
          <w:szCs w:val="28"/>
        </w:rPr>
        <w:t> </w:t>
      </w:r>
      <w:proofErr w:type="spellStart"/>
      <w:r w:rsidRPr="008707D4">
        <w:rPr>
          <w:rFonts w:cs="Times New Roman"/>
          <w:color w:val="auto"/>
          <w:sz w:val="28"/>
          <w:szCs w:val="28"/>
        </w:rPr>
        <w:t>М.В</w:t>
      </w:r>
      <w:proofErr w:type="spellEnd"/>
      <w:r w:rsidRPr="008707D4">
        <w:rPr>
          <w:rFonts w:cs="Times New Roman"/>
          <w:color w:val="auto"/>
          <w:sz w:val="28"/>
          <w:szCs w:val="28"/>
        </w:rPr>
        <w:t xml:space="preserve">., </w:t>
      </w:r>
      <w:r w:rsidRPr="008707D4">
        <w:rPr>
          <w:rFonts w:cs="Times New Roman"/>
          <w:bCs/>
          <w:color w:val="auto"/>
          <w:sz w:val="28"/>
          <w:szCs w:val="28"/>
          <w:shd w:val="clear" w:color="auto" w:fill="FFFFFF"/>
        </w:rPr>
        <w:t>Конституционное право Российской Федерации</w:t>
      </w:r>
      <w:proofErr w:type="gramStart"/>
      <w:r w:rsidRPr="008707D4">
        <w:rPr>
          <w:rFonts w:cs="Times New Roman"/>
          <w:bCs/>
          <w:color w:val="auto"/>
          <w:sz w:val="28"/>
          <w:szCs w:val="28"/>
          <w:shd w:val="clear" w:color="auto" w:fill="FFFFFF"/>
        </w:rPr>
        <w:t xml:space="preserve"> </w:t>
      </w:r>
      <w:r w:rsidRPr="008707D4">
        <w:rPr>
          <w:rFonts w:cs="Times New Roman"/>
          <w:color w:val="auto"/>
          <w:sz w:val="28"/>
          <w:szCs w:val="28"/>
          <w:shd w:val="clear" w:color="auto" w:fill="FFFFFF"/>
        </w:rPr>
        <w:t>:</w:t>
      </w:r>
      <w:proofErr w:type="gramEnd"/>
      <w:r w:rsidRPr="008707D4">
        <w:rPr>
          <w:rFonts w:cs="Times New Roman"/>
          <w:color w:val="auto"/>
          <w:sz w:val="28"/>
          <w:szCs w:val="28"/>
          <w:shd w:val="clear" w:color="auto" w:fill="FFFFFF"/>
        </w:rPr>
        <w:t xml:space="preserve"> учебник // </w:t>
      </w:r>
      <w:proofErr w:type="spellStart"/>
      <w:r w:rsidRPr="008707D4">
        <w:rPr>
          <w:rFonts w:cs="Times New Roman"/>
          <w:color w:val="auto"/>
          <w:sz w:val="28"/>
          <w:szCs w:val="28"/>
          <w:shd w:val="clear" w:color="auto" w:fill="FFFFFF"/>
        </w:rPr>
        <w:t>М.В</w:t>
      </w:r>
      <w:proofErr w:type="spellEnd"/>
      <w:r w:rsidRPr="008707D4">
        <w:rPr>
          <w:rFonts w:cs="Times New Roman"/>
          <w:color w:val="auto"/>
          <w:sz w:val="28"/>
          <w:szCs w:val="28"/>
          <w:shd w:val="clear" w:color="auto" w:fill="FFFFFF"/>
        </w:rPr>
        <w:t xml:space="preserve">. </w:t>
      </w:r>
      <w:proofErr w:type="spellStart"/>
      <w:r w:rsidRPr="008707D4">
        <w:rPr>
          <w:rFonts w:cs="Times New Roman"/>
          <w:color w:val="auto"/>
          <w:sz w:val="28"/>
          <w:szCs w:val="28"/>
          <w:shd w:val="clear" w:color="auto" w:fill="FFFFFF"/>
        </w:rPr>
        <w:t>Баглай</w:t>
      </w:r>
      <w:proofErr w:type="spellEnd"/>
      <w:r w:rsidRPr="008707D4">
        <w:rPr>
          <w:rFonts w:cs="Times New Roman"/>
          <w:color w:val="auto"/>
          <w:sz w:val="28"/>
          <w:szCs w:val="28"/>
          <w:shd w:val="clear" w:color="auto" w:fill="FFFFFF"/>
        </w:rPr>
        <w:t>. - 11-e изд., изм. и доп. - М. : Норма : ИНФРА-М, 2015. – С. 183.</w:t>
      </w:r>
    </w:p>
    <w:p w:rsidR="00F73D11" w:rsidRDefault="00F73D11" w:rsidP="00F73D11">
      <w:pPr>
        <w:pStyle w:val="af4"/>
        <w:numPr>
          <w:ilvl w:val="1"/>
          <w:numId w:val="6"/>
        </w:numPr>
        <w:spacing w:line="360" w:lineRule="auto"/>
        <w:ind w:left="0" w:firstLine="709"/>
        <w:jc w:val="both"/>
        <w:rPr>
          <w:rFonts w:cs="Times New Roman"/>
          <w:sz w:val="40"/>
          <w:szCs w:val="28"/>
        </w:rPr>
      </w:pPr>
      <w:r w:rsidRPr="008707D4">
        <w:rPr>
          <w:rFonts w:cs="Times New Roman"/>
          <w:color w:val="auto"/>
          <w:sz w:val="28"/>
        </w:rPr>
        <w:lastRenderedPageBreak/>
        <w:t xml:space="preserve">Селиверстов </w:t>
      </w:r>
      <w:proofErr w:type="spellStart"/>
      <w:r w:rsidRPr="008707D4">
        <w:rPr>
          <w:rFonts w:cs="Times New Roman"/>
          <w:color w:val="auto"/>
          <w:sz w:val="28"/>
        </w:rPr>
        <w:t>В.И</w:t>
      </w:r>
      <w:proofErr w:type="spellEnd"/>
      <w:r w:rsidRPr="008707D4">
        <w:rPr>
          <w:rFonts w:cs="Times New Roman"/>
          <w:color w:val="auto"/>
          <w:sz w:val="28"/>
        </w:rPr>
        <w:t xml:space="preserve">., </w:t>
      </w:r>
      <w:r w:rsidRPr="008707D4">
        <w:rPr>
          <w:rFonts w:cs="Times New Roman"/>
          <w:bCs/>
          <w:color w:val="auto"/>
          <w:sz w:val="28"/>
          <w:shd w:val="clear" w:color="auto" w:fill="FFFFFF"/>
        </w:rPr>
        <w:t>Уголовно-исполнительное право России</w:t>
      </w:r>
      <w:proofErr w:type="gramStart"/>
      <w:r w:rsidRPr="008707D4">
        <w:rPr>
          <w:rFonts w:cs="Times New Roman"/>
          <w:bCs/>
          <w:color w:val="auto"/>
          <w:sz w:val="28"/>
          <w:shd w:val="clear" w:color="auto" w:fill="FFFFFF"/>
        </w:rPr>
        <w:t xml:space="preserve"> </w:t>
      </w:r>
      <w:r w:rsidRPr="008707D4">
        <w:rPr>
          <w:rFonts w:cs="Times New Roman"/>
          <w:color w:val="auto"/>
          <w:sz w:val="28"/>
          <w:shd w:val="clear" w:color="auto" w:fill="FFFFFF"/>
        </w:rPr>
        <w:t>:</w:t>
      </w:r>
      <w:proofErr w:type="gramEnd"/>
      <w:r w:rsidRPr="008707D4">
        <w:rPr>
          <w:rFonts w:cs="Times New Roman"/>
          <w:color w:val="auto"/>
          <w:sz w:val="28"/>
          <w:shd w:val="clear" w:color="auto" w:fill="FFFFFF"/>
        </w:rPr>
        <w:t xml:space="preserve"> учебник // под ред. </w:t>
      </w:r>
      <w:proofErr w:type="spellStart"/>
      <w:r w:rsidRPr="008707D4">
        <w:rPr>
          <w:rFonts w:cs="Times New Roman"/>
          <w:color w:val="auto"/>
          <w:sz w:val="28"/>
          <w:shd w:val="clear" w:color="auto" w:fill="FFFFFF"/>
        </w:rPr>
        <w:t>В.И</w:t>
      </w:r>
      <w:proofErr w:type="spellEnd"/>
      <w:r w:rsidRPr="008707D4">
        <w:rPr>
          <w:rFonts w:cs="Times New Roman"/>
          <w:color w:val="auto"/>
          <w:sz w:val="28"/>
          <w:shd w:val="clear" w:color="auto" w:fill="FFFFFF"/>
        </w:rPr>
        <w:t xml:space="preserve">. Селиверстова. - 6-e изд., </w:t>
      </w:r>
      <w:proofErr w:type="spellStart"/>
      <w:r w:rsidRPr="008707D4">
        <w:rPr>
          <w:rFonts w:cs="Times New Roman"/>
          <w:color w:val="auto"/>
          <w:sz w:val="28"/>
          <w:shd w:val="clear" w:color="auto" w:fill="FFFFFF"/>
        </w:rPr>
        <w:t>перераб</w:t>
      </w:r>
      <w:proofErr w:type="spellEnd"/>
      <w:r w:rsidRPr="008707D4">
        <w:rPr>
          <w:rFonts w:cs="Times New Roman"/>
          <w:color w:val="auto"/>
          <w:sz w:val="28"/>
          <w:shd w:val="clear" w:color="auto" w:fill="FFFFFF"/>
        </w:rPr>
        <w:t>. и доп. - М. : Норма : ИНФРА-М, 2013. – 544 с.</w:t>
      </w:r>
    </w:p>
    <w:p w:rsidR="00F73D11" w:rsidRDefault="00F73D11" w:rsidP="00F73D11">
      <w:pPr>
        <w:pStyle w:val="af4"/>
        <w:numPr>
          <w:ilvl w:val="0"/>
          <w:numId w:val="6"/>
        </w:numPr>
        <w:spacing w:line="360" w:lineRule="auto"/>
        <w:ind w:left="0" w:firstLine="709"/>
        <w:jc w:val="both"/>
        <w:rPr>
          <w:rFonts w:cs="Times New Roman"/>
          <w:b/>
          <w:sz w:val="28"/>
          <w:szCs w:val="28"/>
        </w:rPr>
      </w:pPr>
      <w:r>
        <w:rPr>
          <w:rFonts w:cs="Times New Roman"/>
          <w:b/>
          <w:sz w:val="28"/>
          <w:szCs w:val="28"/>
        </w:rPr>
        <w:t>Научные издания</w:t>
      </w:r>
    </w:p>
    <w:p w:rsidR="00F73D11" w:rsidRPr="008707D4" w:rsidRDefault="00F73D11" w:rsidP="00F73D11">
      <w:pPr>
        <w:pStyle w:val="af4"/>
        <w:numPr>
          <w:ilvl w:val="1"/>
          <w:numId w:val="6"/>
        </w:numPr>
        <w:spacing w:line="360" w:lineRule="auto"/>
        <w:ind w:left="0" w:firstLine="709"/>
        <w:jc w:val="both"/>
        <w:rPr>
          <w:rFonts w:cs="Times New Roman"/>
          <w:sz w:val="28"/>
          <w:szCs w:val="28"/>
        </w:rPr>
      </w:pPr>
      <w:r w:rsidRPr="008707D4">
        <w:rPr>
          <w:rFonts w:cs="Times New Roman"/>
          <w:sz w:val="28"/>
          <w:szCs w:val="28"/>
        </w:rPr>
        <w:t xml:space="preserve">Данилюк </w:t>
      </w:r>
      <w:proofErr w:type="spellStart"/>
      <w:r w:rsidRPr="008707D4">
        <w:rPr>
          <w:rFonts w:cs="Times New Roman"/>
          <w:sz w:val="28"/>
          <w:szCs w:val="28"/>
        </w:rPr>
        <w:t>И.А</w:t>
      </w:r>
      <w:proofErr w:type="spellEnd"/>
      <w:r w:rsidRPr="008707D4">
        <w:rPr>
          <w:rFonts w:cs="Times New Roman"/>
          <w:sz w:val="28"/>
          <w:szCs w:val="28"/>
        </w:rPr>
        <w:t xml:space="preserve">.., Правовой статус личности: понятие, юридическая конструкция // Известия Алтайского государственного университета. – </w:t>
      </w:r>
      <w:proofErr w:type="spellStart"/>
      <w:r w:rsidRPr="008707D4">
        <w:rPr>
          <w:rFonts w:cs="Times New Roman"/>
          <w:sz w:val="28"/>
          <w:szCs w:val="28"/>
        </w:rPr>
        <w:t>Т.2</w:t>
      </w:r>
      <w:proofErr w:type="spellEnd"/>
      <w:r w:rsidRPr="008707D4">
        <w:rPr>
          <w:rFonts w:cs="Times New Roman"/>
          <w:sz w:val="28"/>
          <w:szCs w:val="28"/>
        </w:rPr>
        <w:t>. – 2013. – С. 90.</w:t>
      </w:r>
    </w:p>
    <w:p w:rsidR="00F73D11" w:rsidRDefault="00F73D11" w:rsidP="00F73D11">
      <w:pPr>
        <w:pStyle w:val="af4"/>
        <w:numPr>
          <w:ilvl w:val="1"/>
          <w:numId w:val="6"/>
        </w:numPr>
        <w:spacing w:line="360" w:lineRule="auto"/>
        <w:ind w:left="0" w:firstLine="709"/>
        <w:jc w:val="both"/>
        <w:rPr>
          <w:rFonts w:cs="Times New Roman"/>
          <w:sz w:val="28"/>
          <w:szCs w:val="28"/>
        </w:rPr>
      </w:pPr>
      <w:r w:rsidRPr="008707D4">
        <w:rPr>
          <w:rFonts w:cs="Times New Roman"/>
          <w:sz w:val="28"/>
          <w:szCs w:val="28"/>
        </w:rPr>
        <w:t xml:space="preserve">Зиновьев </w:t>
      </w:r>
      <w:proofErr w:type="spellStart"/>
      <w:r w:rsidRPr="008707D4">
        <w:rPr>
          <w:rFonts w:cs="Times New Roman"/>
          <w:sz w:val="28"/>
          <w:szCs w:val="28"/>
        </w:rPr>
        <w:t>А.В</w:t>
      </w:r>
      <w:proofErr w:type="spellEnd"/>
      <w:r w:rsidRPr="008707D4">
        <w:rPr>
          <w:rFonts w:cs="Times New Roman"/>
          <w:sz w:val="28"/>
          <w:szCs w:val="28"/>
        </w:rPr>
        <w:t xml:space="preserve">., </w:t>
      </w:r>
      <w:r w:rsidRPr="008707D4">
        <w:rPr>
          <w:rFonts w:cs="Times New Roman"/>
          <w:sz w:val="28"/>
          <w:szCs w:val="28"/>
          <w:shd w:val="clear" w:color="auto" w:fill="FFFFFF"/>
        </w:rPr>
        <w:t xml:space="preserve">Статус народного депутата в СССР: проблемы теории и практики / Зиновьев </w:t>
      </w:r>
      <w:proofErr w:type="spellStart"/>
      <w:r w:rsidRPr="008707D4">
        <w:rPr>
          <w:rFonts w:cs="Times New Roman"/>
          <w:sz w:val="28"/>
          <w:szCs w:val="28"/>
          <w:shd w:val="clear" w:color="auto" w:fill="FFFFFF"/>
        </w:rPr>
        <w:t>А.В</w:t>
      </w:r>
      <w:proofErr w:type="spellEnd"/>
      <w:r w:rsidRPr="008707D4">
        <w:rPr>
          <w:rFonts w:cs="Times New Roman"/>
          <w:sz w:val="28"/>
          <w:szCs w:val="28"/>
          <w:shd w:val="clear" w:color="auto" w:fill="FFFFFF"/>
        </w:rPr>
        <w:t xml:space="preserve">. - </w:t>
      </w:r>
      <w:r w:rsidRPr="008707D4">
        <w:rPr>
          <w:rFonts w:cs="Times New Roman"/>
          <w:sz w:val="28"/>
          <w:szCs w:val="28"/>
        </w:rPr>
        <w:t>Л.: ЛГУ. – 1987. - С. 8-9.</w:t>
      </w:r>
    </w:p>
    <w:p w:rsidR="00F73D11" w:rsidRPr="00F73D11" w:rsidRDefault="00F73D11" w:rsidP="00F73D11">
      <w:pPr>
        <w:pStyle w:val="af4"/>
        <w:numPr>
          <w:ilvl w:val="1"/>
          <w:numId w:val="6"/>
        </w:numPr>
        <w:spacing w:line="360" w:lineRule="auto"/>
        <w:ind w:left="0" w:firstLine="709"/>
        <w:jc w:val="both"/>
        <w:rPr>
          <w:rFonts w:cs="Times New Roman"/>
          <w:sz w:val="28"/>
          <w:szCs w:val="28"/>
        </w:rPr>
      </w:pPr>
      <w:proofErr w:type="spellStart"/>
      <w:r w:rsidRPr="008707D4">
        <w:rPr>
          <w:rFonts w:cs="Times New Roman"/>
          <w:color w:val="000000" w:themeColor="text1"/>
          <w:sz w:val="28"/>
          <w:szCs w:val="28"/>
        </w:rPr>
        <w:t>Кашоида</w:t>
      </w:r>
      <w:proofErr w:type="spellEnd"/>
      <w:r w:rsidRPr="008707D4">
        <w:rPr>
          <w:rFonts w:cs="Times New Roman"/>
          <w:color w:val="000000" w:themeColor="text1"/>
          <w:sz w:val="28"/>
          <w:szCs w:val="28"/>
        </w:rPr>
        <w:t xml:space="preserve"> </w:t>
      </w:r>
      <w:proofErr w:type="spellStart"/>
      <w:r w:rsidRPr="008707D4">
        <w:rPr>
          <w:rFonts w:cs="Times New Roman"/>
          <w:color w:val="000000" w:themeColor="text1"/>
          <w:sz w:val="28"/>
          <w:szCs w:val="28"/>
        </w:rPr>
        <w:t>В.В</w:t>
      </w:r>
      <w:proofErr w:type="spellEnd"/>
      <w:r w:rsidRPr="008707D4">
        <w:rPr>
          <w:rFonts w:cs="Times New Roman"/>
          <w:color w:val="000000" w:themeColor="text1"/>
          <w:sz w:val="28"/>
          <w:szCs w:val="28"/>
        </w:rPr>
        <w:t xml:space="preserve">., </w:t>
      </w:r>
      <w:r w:rsidRPr="008707D4">
        <w:rPr>
          <w:rFonts w:cs="Times New Roman"/>
          <w:sz w:val="28"/>
          <w:szCs w:val="28"/>
        </w:rPr>
        <w:t xml:space="preserve">Исторические аспекты развития в России института конституционных прав осужденных к лишению свободы </w:t>
      </w:r>
      <w:r w:rsidRPr="008707D4">
        <w:rPr>
          <w:rFonts w:cs="Times New Roman"/>
          <w:color w:val="000000" w:themeColor="text1"/>
          <w:sz w:val="28"/>
          <w:szCs w:val="28"/>
        </w:rPr>
        <w:t xml:space="preserve">// </w:t>
      </w:r>
      <w:r w:rsidRPr="008707D4">
        <w:rPr>
          <w:rFonts w:cs="Times New Roman"/>
          <w:sz w:val="28"/>
          <w:szCs w:val="28"/>
        </w:rPr>
        <w:t xml:space="preserve">Общество и право </w:t>
      </w:r>
      <w:r w:rsidRPr="008707D4">
        <w:rPr>
          <w:rFonts w:cs="Times New Roman"/>
          <w:color w:val="000000" w:themeColor="text1"/>
          <w:sz w:val="28"/>
          <w:szCs w:val="28"/>
        </w:rPr>
        <w:t xml:space="preserve">№2 (15). – 2014. – </w:t>
      </w:r>
      <w:r w:rsidRPr="008707D4">
        <w:rPr>
          <w:rFonts w:cs="Times New Roman"/>
          <w:sz w:val="28"/>
          <w:szCs w:val="28"/>
        </w:rPr>
        <w:t>С. 89.</w:t>
      </w:r>
    </w:p>
    <w:p w:rsidR="00F73D11" w:rsidRPr="00F73D11" w:rsidRDefault="00F73D11" w:rsidP="00F73D11">
      <w:pPr>
        <w:pStyle w:val="af4"/>
        <w:numPr>
          <w:ilvl w:val="1"/>
          <w:numId w:val="6"/>
        </w:numPr>
        <w:spacing w:line="360" w:lineRule="auto"/>
        <w:ind w:left="0" w:firstLine="709"/>
        <w:jc w:val="both"/>
        <w:rPr>
          <w:rFonts w:cs="Times New Roman"/>
          <w:sz w:val="28"/>
          <w:szCs w:val="28"/>
        </w:rPr>
      </w:pPr>
      <w:r w:rsidRPr="008707D4">
        <w:rPr>
          <w:rFonts w:cs="Times New Roman"/>
          <w:sz w:val="28"/>
          <w:szCs w:val="28"/>
        </w:rPr>
        <w:t xml:space="preserve">Майорова </w:t>
      </w:r>
      <w:proofErr w:type="spellStart"/>
      <w:r w:rsidRPr="008707D4">
        <w:rPr>
          <w:rFonts w:cs="Times New Roman"/>
          <w:sz w:val="28"/>
          <w:szCs w:val="28"/>
        </w:rPr>
        <w:t>С.Е</w:t>
      </w:r>
      <w:proofErr w:type="spellEnd"/>
      <w:r w:rsidRPr="008707D4">
        <w:rPr>
          <w:rFonts w:cs="Times New Roman"/>
          <w:sz w:val="28"/>
          <w:szCs w:val="28"/>
        </w:rPr>
        <w:t>., История запретов в уголовно-исполнительном праве // Вестник Кузбасского института №1 (34). – 2018. – С. 134.</w:t>
      </w:r>
    </w:p>
    <w:p w:rsidR="00F73D11" w:rsidRDefault="00F73D11" w:rsidP="00F73D11">
      <w:pPr>
        <w:pStyle w:val="af4"/>
        <w:numPr>
          <w:ilvl w:val="1"/>
          <w:numId w:val="6"/>
        </w:numPr>
        <w:spacing w:line="360" w:lineRule="auto"/>
        <w:ind w:left="0" w:firstLine="709"/>
        <w:jc w:val="both"/>
        <w:rPr>
          <w:rFonts w:cs="Times New Roman"/>
          <w:sz w:val="28"/>
          <w:szCs w:val="28"/>
        </w:rPr>
      </w:pPr>
      <w:proofErr w:type="spellStart"/>
      <w:r w:rsidRPr="008707D4">
        <w:rPr>
          <w:rFonts w:cs="Times New Roman"/>
          <w:sz w:val="28"/>
          <w:szCs w:val="28"/>
        </w:rPr>
        <w:t>Погудин</w:t>
      </w:r>
      <w:proofErr w:type="spellEnd"/>
      <w:r w:rsidRPr="008707D4">
        <w:rPr>
          <w:rFonts w:cs="Times New Roman"/>
          <w:sz w:val="28"/>
          <w:szCs w:val="28"/>
        </w:rPr>
        <w:t xml:space="preserve"> </w:t>
      </w:r>
      <w:proofErr w:type="spellStart"/>
      <w:r w:rsidRPr="008707D4">
        <w:rPr>
          <w:rFonts w:cs="Times New Roman"/>
          <w:sz w:val="28"/>
          <w:szCs w:val="28"/>
        </w:rPr>
        <w:t>О.А</w:t>
      </w:r>
      <w:proofErr w:type="spellEnd"/>
      <w:r w:rsidRPr="008707D4">
        <w:rPr>
          <w:rFonts w:cs="Times New Roman"/>
          <w:sz w:val="28"/>
          <w:szCs w:val="28"/>
        </w:rPr>
        <w:t>., Модель экономической эффективности профессионального образования осуждённых к лишению свободы и проблемы её реализации // Вестник Кузбасского института №4 (7). – 2011. – С. 7-14.</w:t>
      </w:r>
    </w:p>
    <w:p w:rsidR="00F73D11" w:rsidRPr="00F73D11" w:rsidRDefault="00F73D11" w:rsidP="00F73D11">
      <w:pPr>
        <w:pStyle w:val="af4"/>
        <w:numPr>
          <w:ilvl w:val="1"/>
          <w:numId w:val="6"/>
        </w:numPr>
        <w:spacing w:line="360" w:lineRule="auto"/>
        <w:ind w:left="0" w:firstLine="709"/>
        <w:jc w:val="both"/>
        <w:rPr>
          <w:rFonts w:cs="Times New Roman"/>
          <w:sz w:val="28"/>
          <w:szCs w:val="28"/>
        </w:rPr>
      </w:pPr>
      <w:proofErr w:type="spellStart"/>
      <w:r w:rsidRPr="008707D4">
        <w:rPr>
          <w:rFonts w:cs="Times New Roman"/>
          <w:sz w:val="28"/>
          <w:szCs w:val="28"/>
        </w:rPr>
        <w:t>Уйманов</w:t>
      </w:r>
      <w:proofErr w:type="spellEnd"/>
      <w:r w:rsidRPr="008707D4">
        <w:rPr>
          <w:rFonts w:cs="Times New Roman"/>
          <w:sz w:val="28"/>
          <w:szCs w:val="28"/>
        </w:rPr>
        <w:t xml:space="preserve"> </w:t>
      </w:r>
      <w:proofErr w:type="spellStart"/>
      <w:r w:rsidRPr="008707D4">
        <w:rPr>
          <w:rFonts w:cs="Times New Roman"/>
          <w:sz w:val="28"/>
          <w:szCs w:val="28"/>
        </w:rPr>
        <w:t>В.Н</w:t>
      </w:r>
      <w:proofErr w:type="spellEnd"/>
      <w:r w:rsidRPr="008707D4">
        <w:rPr>
          <w:rFonts w:cs="Times New Roman"/>
          <w:sz w:val="28"/>
          <w:szCs w:val="28"/>
        </w:rPr>
        <w:t xml:space="preserve">., Роль </w:t>
      </w:r>
      <w:proofErr w:type="spellStart"/>
      <w:r w:rsidRPr="008707D4">
        <w:rPr>
          <w:rFonts w:cs="Times New Roman"/>
          <w:sz w:val="28"/>
          <w:szCs w:val="28"/>
        </w:rPr>
        <w:t>Сиблага</w:t>
      </w:r>
      <w:proofErr w:type="spellEnd"/>
      <w:r w:rsidRPr="008707D4">
        <w:rPr>
          <w:rFonts w:cs="Times New Roman"/>
          <w:sz w:val="28"/>
          <w:szCs w:val="28"/>
        </w:rPr>
        <w:t xml:space="preserve"> ОГПУ в экономическом развитии Западной Сибири в 1930-е годы // Вестник Кузбасского института №1 (4). – 2011. – С. 37-42.</w:t>
      </w:r>
    </w:p>
    <w:p w:rsidR="00F73D11" w:rsidRDefault="00F73D11" w:rsidP="00F73D11">
      <w:pPr>
        <w:pStyle w:val="af4"/>
        <w:numPr>
          <w:ilvl w:val="1"/>
          <w:numId w:val="6"/>
        </w:numPr>
        <w:spacing w:line="360" w:lineRule="auto"/>
        <w:ind w:left="0" w:firstLine="709"/>
        <w:jc w:val="both"/>
        <w:rPr>
          <w:rFonts w:cs="Times New Roman"/>
          <w:sz w:val="28"/>
          <w:szCs w:val="28"/>
        </w:rPr>
      </w:pPr>
      <w:proofErr w:type="spellStart"/>
      <w:r w:rsidRPr="008707D4">
        <w:rPr>
          <w:rFonts w:cs="Times New Roman"/>
          <w:color w:val="000000" w:themeColor="text1"/>
          <w:sz w:val="28"/>
          <w:szCs w:val="28"/>
        </w:rPr>
        <w:t>Чогулдуров</w:t>
      </w:r>
      <w:proofErr w:type="spellEnd"/>
      <w:r w:rsidRPr="008707D4">
        <w:rPr>
          <w:rFonts w:cs="Times New Roman"/>
          <w:color w:val="000000" w:themeColor="text1"/>
          <w:sz w:val="28"/>
          <w:szCs w:val="28"/>
        </w:rPr>
        <w:t xml:space="preserve"> </w:t>
      </w:r>
      <w:proofErr w:type="spellStart"/>
      <w:r w:rsidRPr="008707D4">
        <w:rPr>
          <w:rFonts w:cs="Times New Roman"/>
          <w:color w:val="000000" w:themeColor="text1"/>
          <w:sz w:val="28"/>
          <w:szCs w:val="28"/>
        </w:rPr>
        <w:t>С.Б</w:t>
      </w:r>
      <w:proofErr w:type="spellEnd"/>
      <w:r w:rsidRPr="008707D4">
        <w:rPr>
          <w:rFonts w:cs="Times New Roman"/>
          <w:color w:val="000000" w:themeColor="text1"/>
          <w:sz w:val="28"/>
          <w:szCs w:val="28"/>
        </w:rPr>
        <w:t xml:space="preserve">., </w:t>
      </w:r>
      <w:r w:rsidRPr="008707D4">
        <w:rPr>
          <w:rFonts w:cs="Times New Roman"/>
          <w:sz w:val="28"/>
          <w:szCs w:val="28"/>
        </w:rPr>
        <w:t>Правовой статус личности (гражданина) и семейно-правовой статус гражданина как общее и особенное</w:t>
      </w:r>
      <w:r w:rsidRPr="008707D4">
        <w:rPr>
          <w:rFonts w:cs="Times New Roman"/>
          <w:color w:val="000000" w:themeColor="text1"/>
          <w:sz w:val="28"/>
          <w:szCs w:val="28"/>
        </w:rPr>
        <w:t xml:space="preserve"> // </w:t>
      </w:r>
      <w:r w:rsidRPr="008707D4">
        <w:rPr>
          <w:rFonts w:cs="Times New Roman"/>
          <w:sz w:val="28"/>
          <w:szCs w:val="28"/>
        </w:rPr>
        <w:t>Евразийский Союз Ученых (</w:t>
      </w:r>
      <w:proofErr w:type="spellStart"/>
      <w:r w:rsidRPr="008707D4">
        <w:rPr>
          <w:rFonts w:cs="Times New Roman"/>
          <w:sz w:val="28"/>
          <w:szCs w:val="28"/>
        </w:rPr>
        <w:t>ЕСУ</w:t>
      </w:r>
      <w:proofErr w:type="spellEnd"/>
      <w:r w:rsidRPr="008707D4">
        <w:rPr>
          <w:rFonts w:cs="Times New Roman"/>
          <w:sz w:val="28"/>
          <w:szCs w:val="28"/>
        </w:rPr>
        <w:t xml:space="preserve">) </w:t>
      </w:r>
      <w:r w:rsidRPr="008707D4">
        <w:rPr>
          <w:rFonts w:cs="Times New Roman"/>
          <w:color w:val="000000" w:themeColor="text1"/>
          <w:sz w:val="28"/>
          <w:szCs w:val="28"/>
        </w:rPr>
        <w:t xml:space="preserve">№8 (17). – 2015. – </w:t>
      </w:r>
      <w:r w:rsidRPr="008707D4">
        <w:rPr>
          <w:rFonts w:cs="Times New Roman"/>
          <w:sz w:val="28"/>
          <w:szCs w:val="28"/>
        </w:rPr>
        <w:t>С. 162.</w:t>
      </w:r>
    </w:p>
    <w:p w:rsidR="00F73D11" w:rsidRPr="00F73D11" w:rsidRDefault="00F73D11" w:rsidP="00F73D11">
      <w:pPr>
        <w:pStyle w:val="af4"/>
        <w:numPr>
          <w:ilvl w:val="1"/>
          <w:numId w:val="6"/>
        </w:numPr>
        <w:spacing w:line="360" w:lineRule="auto"/>
        <w:ind w:left="0" w:firstLine="709"/>
        <w:jc w:val="both"/>
        <w:rPr>
          <w:rFonts w:cs="Times New Roman"/>
          <w:sz w:val="28"/>
          <w:szCs w:val="28"/>
        </w:rPr>
      </w:pPr>
      <w:proofErr w:type="spellStart"/>
      <w:r w:rsidRPr="008707D4">
        <w:rPr>
          <w:rFonts w:cs="Times New Roman"/>
          <w:color w:val="000000" w:themeColor="text1"/>
          <w:sz w:val="28"/>
          <w:szCs w:val="28"/>
        </w:rPr>
        <w:t>Чубраков</w:t>
      </w:r>
      <w:proofErr w:type="spellEnd"/>
      <w:r w:rsidRPr="008707D4">
        <w:rPr>
          <w:rFonts w:cs="Times New Roman"/>
          <w:color w:val="000000" w:themeColor="text1"/>
          <w:sz w:val="28"/>
          <w:szCs w:val="28"/>
        </w:rPr>
        <w:t xml:space="preserve"> </w:t>
      </w:r>
      <w:proofErr w:type="spellStart"/>
      <w:r w:rsidRPr="008707D4">
        <w:rPr>
          <w:rFonts w:cs="Times New Roman"/>
          <w:color w:val="000000" w:themeColor="text1"/>
          <w:sz w:val="28"/>
          <w:szCs w:val="28"/>
        </w:rPr>
        <w:t>С.В</w:t>
      </w:r>
      <w:proofErr w:type="spellEnd"/>
      <w:r w:rsidRPr="008707D4">
        <w:rPr>
          <w:rFonts w:cs="Times New Roman"/>
          <w:color w:val="000000" w:themeColor="text1"/>
          <w:sz w:val="28"/>
          <w:szCs w:val="28"/>
        </w:rPr>
        <w:t xml:space="preserve">., </w:t>
      </w:r>
      <w:r w:rsidRPr="008707D4">
        <w:rPr>
          <w:rFonts w:cs="Times New Roman"/>
          <w:sz w:val="28"/>
          <w:szCs w:val="28"/>
        </w:rPr>
        <w:t>Общественные отношения, подлежащие уголовно-исполнительному регулированию, как его системообразующий элемент</w:t>
      </w:r>
      <w:r w:rsidRPr="008707D4">
        <w:rPr>
          <w:rFonts w:cs="Times New Roman"/>
          <w:color w:val="000000" w:themeColor="text1"/>
          <w:sz w:val="28"/>
          <w:szCs w:val="28"/>
        </w:rPr>
        <w:t xml:space="preserve"> //</w:t>
      </w:r>
      <w:r w:rsidRPr="008707D4">
        <w:rPr>
          <w:rFonts w:cs="Times New Roman"/>
          <w:sz w:val="28"/>
          <w:szCs w:val="28"/>
        </w:rPr>
        <w:t xml:space="preserve"> Вестник Томского государственного университета. Право </w:t>
      </w:r>
      <w:r w:rsidRPr="008707D4">
        <w:rPr>
          <w:rFonts w:cs="Times New Roman"/>
          <w:color w:val="000000" w:themeColor="text1"/>
          <w:sz w:val="28"/>
          <w:szCs w:val="28"/>
        </w:rPr>
        <w:t xml:space="preserve">№4 (6). – 2012. – </w:t>
      </w:r>
      <w:r w:rsidRPr="008707D4">
        <w:rPr>
          <w:rFonts w:cs="Times New Roman"/>
          <w:sz w:val="28"/>
          <w:szCs w:val="28"/>
        </w:rPr>
        <w:t>С. 66.</w:t>
      </w:r>
    </w:p>
    <w:p w:rsidR="00F73D11" w:rsidRDefault="00F73D11" w:rsidP="00F73D11">
      <w:pPr>
        <w:pStyle w:val="af4"/>
        <w:numPr>
          <w:ilvl w:val="1"/>
          <w:numId w:val="6"/>
        </w:numPr>
        <w:spacing w:line="360" w:lineRule="auto"/>
        <w:ind w:left="0" w:firstLine="709"/>
        <w:jc w:val="both"/>
        <w:rPr>
          <w:rFonts w:cs="Times New Roman"/>
          <w:sz w:val="28"/>
          <w:szCs w:val="28"/>
        </w:rPr>
      </w:pPr>
      <w:proofErr w:type="spellStart"/>
      <w:r w:rsidRPr="008707D4">
        <w:rPr>
          <w:rFonts w:cs="Times New Roman"/>
          <w:color w:val="000000" w:themeColor="text1"/>
          <w:sz w:val="28"/>
          <w:szCs w:val="28"/>
        </w:rPr>
        <w:t>Ынтыкбаев</w:t>
      </w:r>
      <w:proofErr w:type="spellEnd"/>
      <w:r w:rsidRPr="008707D4">
        <w:rPr>
          <w:rFonts w:cs="Times New Roman"/>
          <w:color w:val="000000" w:themeColor="text1"/>
          <w:sz w:val="28"/>
          <w:szCs w:val="28"/>
        </w:rPr>
        <w:t xml:space="preserve"> </w:t>
      </w:r>
      <w:proofErr w:type="spellStart"/>
      <w:r w:rsidRPr="008707D4">
        <w:rPr>
          <w:rFonts w:cs="Times New Roman"/>
          <w:color w:val="000000" w:themeColor="text1"/>
          <w:sz w:val="28"/>
          <w:szCs w:val="28"/>
        </w:rPr>
        <w:t>А.К</w:t>
      </w:r>
      <w:proofErr w:type="spellEnd"/>
      <w:r w:rsidRPr="008707D4">
        <w:rPr>
          <w:rFonts w:cs="Times New Roman"/>
          <w:color w:val="000000" w:themeColor="text1"/>
          <w:sz w:val="28"/>
          <w:szCs w:val="28"/>
        </w:rPr>
        <w:t xml:space="preserve">., </w:t>
      </w:r>
      <w:r w:rsidRPr="008707D4">
        <w:rPr>
          <w:rFonts w:cs="Times New Roman"/>
          <w:sz w:val="28"/>
          <w:szCs w:val="28"/>
        </w:rPr>
        <w:t xml:space="preserve">К вопросу рассмотрения понятий «статус», «правовой статус», «конституционный статус» и «конституционно-правовой </w:t>
      </w:r>
      <w:r w:rsidRPr="008707D4">
        <w:rPr>
          <w:rFonts w:cs="Times New Roman"/>
          <w:sz w:val="28"/>
          <w:szCs w:val="28"/>
        </w:rPr>
        <w:lastRenderedPageBreak/>
        <w:t>статус»</w:t>
      </w:r>
      <w:r w:rsidRPr="008707D4">
        <w:rPr>
          <w:rFonts w:cs="Times New Roman"/>
          <w:color w:val="000000" w:themeColor="text1"/>
          <w:sz w:val="28"/>
          <w:szCs w:val="28"/>
        </w:rPr>
        <w:t xml:space="preserve">  // </w:t>
      </w:r>
      <w:r w:rsidRPr="008707D4">
        <w:rPr>
          <w:rFonts w:cs="Times New Roman"/>
          <w:sz w:val="28"/>
          <w:szCs w:val="28"/>
        </w:rPr>
        <w:t xml:space="preserve">Международный научный журнал «символ науки» </w:t>
      </w:r>
      <w:r w:rsidRPr="008707D4">
        <w:rPr>
          <w:rFonts w:cs="Times New Roman"/>
          <w:color w:val="000000" w:themeColor="text1"/>
          <w:sz w:val="28"/>
          <w:szCs w:val="28"/>
        </w:rPr>
        <w:t xml:space="preserve"> №3. – 2016. – </w:t>
      </w:r>
      <w:r w:rsidRPr="008707D4">
        <w:rPr>
          <w:rFonts w:cs="Times New Roman"/>
          <w:sz w:val="28"/>
          <w:szCs w:val="28"/>
        </w:rPr>
        <w:t>С. 209.</w:t>
      </w:r>
    </w:p>
    <w:p w:rsidR="00A55386" w:rsidRPr="00A55386" w:rsidRDefault="00F73D11" w:rsidP="00A55386">
      <w:pPr>
        <w:pStyle w:val="af4"/>
        <w:numPr>
          <w:ilvl w:val="0"/>
          <w:numId w:val="6"/>
        </w:numPr>
        <w:spacing w:line="360" w:lineRule="auto"/>
        <w:ind w:left="0" w:firstLine="709"/>
        <w:jc w:val="both"/>
        <w:rPr>
          <w:rFonts w:cs="Times New Roman"/>
          <w:sz w:val="28"/>
          <w:szCs w:val="28"/>
        </w:rPr>
      </w:pPr>
      <w:r>
        <w:rPr>
          <w:rFonts w:cs="Times New Roman"/>
          <w:b/>
          <w:sz w:val="28"/>
          <w:szCs w:val="28"/>
        </w:rPr>
        <w:t>Ресурсы электронного доступа</w:t>
      </w:r>
    </w:p>
    <w:p w:rsidR="00A55386" w:rsidRPr="00F73D11" w:rsidRDefault="00A55386" w:rsidP="00A55386">
      <w:pPr>
        <w:pStyle w:val="af4"/>
        <w:numPr>
          <w:ilvl w:val="1"/>
          <w:numId w:val="6"/>
        </w:numPr>
        <w:spacing w:line="360" w:lineRule="auto"/>
        <w:ind w:left="0" w:firstLine="709"/>
        <w:jc w:val="both"/>
        <w:rPr>
          <w:rFonts w:cs="Times New Roman"/>
          <w:sz w:val="28"/>
          <w:szCs w:val="28"/>
        </w:rPr>
      </w:pPr>
      <w:r w:rsidRPr="008707D4">
        <w:rPr>
          <w:rFonts w:cs="Times New Roman"/>
          <w:sz w:val="28"/>
          <w:szCs w:val="28"/>
        </w:rPr>
        <w:t xml:space="preserve">В России число не выездных должников за два года удвоилось – Общество – ТАСС // </w:t>
      </w:r>
      <w:hyperlink r:id="rId12" w:history="1">
        <w:r w:rsidRPr="008707D4">
          <w:rPr>
            <w:rStyle w:val="af"/>
            <w:rFonts w:cs="Times New Roman"/>
            <w:sz w:val="28"/>
            <w:szCs w:val="28"/>
            <w:lang w:val="en-US"/>
          </w:rPr>
          <w:t>https</w:t>
        </w:r>
        <w:r w:rsidRPr="008707D4">
          <w:rPr>
            <w:rStyle w:val="af"/>
            <w:rFonts w:cs="Times New Roman"/>
            <w:sz w:val="28"/>
            <w:szCs w:val="28"/>
          </w:rPr>
          <w:t>://</w:t>
        </w:r>
        <w:r w:rsidRPr="008707D4">
          <w:rPr>
            <w:rStyle w:val="af"/>
            <w:rFonts w:cs="Times New Roman"/>
            <w:sz w:val="28"/>
            <w:szCs w:val="28"/>
            <w:lang w:val="en-US"/>
          </w:rPr>
          <w:t>tass</w:t>
        </w:r>
        <w:r w:rsidRPr="008707D4">
          <w:rPr>
            <w:rStyle w:val="af"/>
            <w:rFonts w:cs="Times New Roman"/>
            <w:sz w:val="28"/>
            <w:szCs w:val="28"/>
          </w:rPr>
          <w:t>.</w:t>
        </w:r>
        <w:r w:rsidRPr="008707D4">
          <w:rPr>
            <w:rStyle w:val="af"/>
            <w:rFonts w:cs="Times New Roman"/>
            <w:sz w:val="28"/>
            <w:szCs w:val="28"/>
            <w:lang w:val="en-US"/>
          </w:rPr>
          <w:t>ru</w:t>
        </w:r>
      </w:hyperlink>
      <w:r w:rsidRPr="008707D4">
        <w:rPr>
          <w:rFonts w:cs="Times New Roman"/>
          <w:sz w:val="28"/>
          <w:szCs w:val="28"/>
        </w:rPr>
        <w:t xml:space="preserve"> – Новости в России  и мире – ТАСС. – Электрон</w:t>
      </w:r>
      <w:proofErr w:type="gramStart"/>
      <w:r w:rsidRPr="008707D4">
        <w:rPr>
          <w:rFonts w:cs="Times New Roman"/>
          <w:sz w:val="28"/>
          <w:szCs w:val="28"/>
        </w:rPr>
        <w:t>.</w:t>
      </w:r>
      <w:proofErr w:type="gramEnd"/>
      <w:r w:rsidRPr="008707D4">
        <w:rPr>
          <w:rFonts w:cs="Times New Roman"/>
          <w:sz w:val="28"/>
          <w:szCs w:val="28"/>
        </w:rPr>
        <w:t xml:space="preserve"> </w:t>
      </w:r>
      <w:proofErr w:type="gramStart"/>
      <w:r w:rsidRPr="008707D4">
        <w:rPr>
          <w:rFonts w:cs="Times New Roman"/>
          <w:sz w:val="28"/>
          <w:szCs w:val="28"/>
        </w:rPr>
        <w:t>д</w:t>
      </w:r>
      <w:proofErr w:type="gramEnd"/>
      <w:r w:rsidRPr="008707D4">
        <w:rPr>
          <w:rFonts w:cs="Times New Roman"/>
          <w:sz w:val="28"/>
          <w:szCs w:val="28"/>
        </w:rPr>
        <w:t>ан. – Режим доступа: // https://tass.ru/obschestvo/4667260</w:t>
      </w:r>
    </w:p>
    <w:p w:rsidR="00F73D11" w:rsidRPr="008707D4" w:rsidRDefault="00F73D11" w:rsidP="00F73D11">
      <w:pPr>
        <w:pStyle w:val="af4"/>
        <w:numPr>
          <w:ilvl w:val="1"/>
          <w:numId w:val="6"/>
        </w:numPr>
        <w:spacing w:line="360" w:lineRule="auto"/>
        <w:ind w:left="0" w:firstLine="709"/>
        <w:jc w:val="both"/>
        <w:rPr>
          <w:rFonts w:cs="Times New Roman"/>
          <w:sz w:val="28"/>
          <w:szCs w:val="28"/>
        </w:rPr>
      </w:pPr>
      <w:r w:rsidRPr="008707D4">
        <w:rPr>
          <w:rFonts w:cs="Times New Roman"/>
          <w:sz w:val="28"/>
          <w:szCs w:val="28"/>
        </w:rPr>
        <w:t xml:space="preserve">Краткая характеристика уголовно-исполнительной системы // </w:t>
      </w:r>
      <w:hyperlink r:id="rId13" w:history="1">
        <w:r w:rsidRPr="008707D4">
          <w:rPr>
            <w:rStyle w:val="af"/>
            <w:rFonts w:cs="Times New Roman"/>
            <w:sz w:val="28"/>
            <w:szCs w:val="28"/>
          </w:rPr>
          <w:t>https://</w:t>
        </w:r>
        <w:r w:rsidRPr="008707D4">
          <w:rPr>
            <w:rStyle w:val="af"/>
            <w:rFonts w:cs="Times New Roman"/>
            <w:sz w:val="28"/>
            <w:szCs w:val="28"/>
            <w:lang w:val="en-US"/>
          </w:rPr>
          <w:t>fsin</w:t>
        </w:r>
        <w:r w:rsidRPr="008707D4">
          <w:rPr>
            <w:rStyle w:val="af"/>
            <w:rFonts w:cs="Times New Roman"/>
            <w:sz w:val="28"/>
            <w:szCs w:val="28"/>
          </w:rPr>
          <w:t>.</w:t>
        </w:r>
        <w:r w:rsidRPr="008707D4">
          <w:rPr>
            <w:rStyle w:val="af"/>
            <w:rFonts w:cs="Times New Roman"/>
            <w:sz w:val="28"/>
            <w:szCs w:val="28"/>
            <w:lang w:val="en-US"/>
          </w:rPr>
          <w:t>su</w:t>
        </w:r>
      </w:hyperlink>
      <w:r w:rsidRPr="008707D4">
        <w:rPr>
          <w:rFonts w:cs="Times New Roman"/>
          <w:sz w:val="28"/>
          <w:szCs w:val="28"/>
        </w:rPr>
        <w:t xml:space="preserve"> – </w:t>
      </w:r>
      <w:proofErr w:type="spellStart"/>
      <w:r w:rsidRPr="008707D4">
        <w:rPr>
          <w:rFonts w:cs="Times New Roman"/>
          <w:sz w:val="28"/>
          <w:szCs w:val="28"/>
        </w:rPr>
        <w:t>ФСИН</w:t>
      </w:r>
      <w:proofErr w:type="spellEnd"/>
      <w:r w:rsidRPr="008707D4">
        <w:rPr>
          <w:rFonts w:cs="Times New Roman"/>
          <w:sz w:val="28"/>
          <w:szCs w:val="28"/>
        </w:rPr>
        <w:t xml:space="preserve"> России. – Электрон</w:t>
      </w:r>
      <w:proofErr w:type="gramStart"/>
      <w:r w:rsidRPr="008707D4">
        <w:rPr>
          <w:rFonts w:cs="Times New Roman"/>
          <w:sz w:val="28"/>
          <w:szCs w:val="28"/>
        </w:rPr>
        <w:t>.</w:t>
      </w:r>
      <w:proofErr w:type="gramEnd"/>
      <w:r w:rsidRPr="008707D4">
        <w:rPr>
          <w:rFonts w:cs="Times New Roman"/>
          <w:sz w:val="28"/>
          <w:szCs w:val="28"/>
        </w:rPr>
        <w:t xml:space="preserve"> </w:t>
      </w:r>
      <w:proofErr w:type="gramStart"/>
      <w:r w:rsidRPr="008707D4">
        <w:rPr>
          <w:rFonts w:cs="Times New Roman"/>
          <w:sz w:val="28"/>
          <w:szCs w:val="28"/>
        </w:rPr>
        <w:t>д</w:t>
      </w:r>
      <w:proofErr w:type="gramEnd"/>
      <w:r w:rsidRPr="008707D4">
        <w:rPr>
          <w:rFonts w:cs="Times New Roman"/>
          <w:sz w:val="28"/>
          <w:szCs w:val="28"/>
        </w:rPr>
        <w:t>ан. - Режим доступа: // http://fsin.su/structure/inspector/iao/statistika/Kratkaya%20har-ka%20UIS/</w:t>
      </w:r>
    </w:p>
    <w:p w:rsidR="004A08F7" w:rsidRPr="008707D4" w:rsidRDefault="004A08F7" w:rsidP="004A08F7">
      <w:pPr>
        <w:pStyle w:val="af4"/>
        <w:spacing w:line="360" w:lineRule="auto"/>
        <w:jc w:val="both"/>
        <w:rPr>
          <w:rFonts w:cs="Times New Roman"/>
          <w:sz w:val="40"/>
          <w:szCs w:val="28"/>
        </w:rPr>
      </w:pPr>
    </w:p>
    <w:sectPr w:rsidR="004A08F7" w:rsidRPr="008707D4" w:rsidSect="006F5B29">
      <w:headerReference w:type="default" r:id="rId14"/>
      <w:footnotePr>
        <w:numRestart w:val="eachPage"/>
      </w:footnotePr>
      <w:endnotePr>
        <w:numFmt w:val="decimal"/>
      </w:endnotePr>
      <w:pgSz w:w="11900" w:h="16840"/>
      <w:pgMar w:top="1134" w:right="709"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C7C" w:rsidRDefault="00915C7C" w:rsidP="00865897">
      <w:pPr>
        <w:spacing w:after="0" w:line="240" w:lineRule="auto"/>
      </w:pPr>
      <w:r>
        <w:separator/>
      </w:r>
    </w:p>
  </w:endnote>
  <w:endnote w:type="continuationSeparator" w:id="0">
    <w:p w:rsidR="00915C7C" w:rsidRDefault="00915C7C" w:rsidP="0086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C7C" w:rsidRDefault="00915C7C" w:rsidP="00865897">
      <w:pPr>
        <w:spacing w:after="0" w:line="240" w:lineRule="auto"/>
      </w:pPr>
      <w:r>
        <w:separator/>
      </w:r>
    </w:p>
  </w:footnote>
  <w:footnote w:type="continuationSeparator" w:id="0">
    <w:p w:rsidR="00915C7C" w:rsidRDefault="00915C7C" w:rsidP="00865897">
      <w:pPr>
        <w:spacing w:after="0" w:line="240" w:lineRule="auto"/>
      </w:pPr>
      <w:r>
        <w:continuationSeparator/>
      </w:r>
    </w:p>
  </w:footnote>
  <w:footnote w:id="1">
    <w:p w:rsidR="003167E3" w:rsidRPr="000D5A2A" w:rsidRDefault="003167E3" w:rsidP="008707D4">
      <w:pPr>
        <w:pStyle w:val="ab"/>
      </w:pPr>
      <w:r>
        <w:rPr>
          <w:rStyle w:val="ad"/>
        </w:rPr>
        <w:footnoteRef/>
      </w:r>
      <w:r w:rsidRPr="000D5A2A">
        <w:t xml:space="preserve"> </w:t>
      </w:r>
      <w:r>
        <w:rPr>
          <w:rFonts w:cs="Times New Roman"/>
        </w:rPr>
        <w:t xml:space="preserve">Данилюк </w:t>
      </w:r>
      <w:proofErr w:type="spellStart"/>
      <w:r>
        <w:rPr>
          <w:rFonts w:cs="Times New Roman"/>
        </w:rPr>
        <w:t>И.А</w:t>
      </w:r>
      <w:proofErr w:type="spellEnd"/>
      <w:r>
        <w:rPr>
          <w:rFonts w:cs="Times New Roman"/>
        </w:rPr>
        <w:t>.</w:t>
      </w:r>
      <w:r w:rsidRPr="009D548B">
        <w:rPr>
          <w:rFonts w:cs="Times New Roman"/>
        </w:rPr>
        <w:t xml:space="preserve">., </w:t>
      </w:r>
      <w:r>
        <w:t xml:space="preserve">Правовой статус личности: понятие, юридическая конструкция </w:t>
      </w:r>
      <w:r w:rsidRPr="009D548B">
        <w:rPr>
          <w:rFonts w:cs="Times New Roman"/>
        </w:rPr>
        <w:t xml:space="preserve">// </w:t>
      </w:r>
      <w:r>
        <w:rPr>
          <w:rFonts w:cs="Times New Roman"/>
        </w:rPr>
        <w:t xml:space="preserve">Известия Алтайского государственного университета. – </w:t>
      </w:r>
      <w:proofErr w:type="spellStart"/>
      <w:r>
        <w:rPr>
          <w:rFonts w:cs="Times New Roman"/>
        </w:rPr>
        <w:t>Т.2</w:t>
      </w:r>
      <w:proofErr w:type="spellEnd"/>
      <w:r>
        <w:rPr>
          <w:rFonts w:cs="Times New Roman"/>
        </w:rPr>
        <w:t>. – 2013. – С. 90</w:t>
      </w:r>
      <w:r w:rsidRPr="009D548B">
        <w:rPr>
          <w:rFonts w:cs="Times New Roman"/>
        </w:rPr>
        <w:t>.</w:t>
      </w:r>
    </w:p>
  </w:footnote>
  <w:footnote w:id="2">
    <w:p w:rsidR="003167E3" w:rsidRPr="00AD1FA6" w:rsidRDefault="003167E3" w:rsidP="008707D4">
      <w:pPr>
        <w:pStyle w:val="ab"/>
        <w:rPr>
          <w:rFonts w:cs="Times New Roman"/>
        </w:rPr>
      </w:pPr>
      <w:r w:rsidRPr="00AD1FA6">
        <w:rPr>
          <w:rStyle w:val="ad"/>
          <w:rFonts w:cs="Times New Roman"/>
        </w:rPr>
        <w:footnoteRef/>
      </w:r>
      <w:r w:rsidRPr="00AD1FA6">
        <w:rPr>
          <w:rFonts w:cs="Times New Roman"/>
        </w:rPr>
        <w:t xml:space="preserve"> Краткая характеристика уголовно-исполнительной системы // </w:t>
      </w:r>
      <w:hyperlink r:id="rId1" w:history="1">
        <w:r w:rsidRPr="00AD1FA6">
          <w:rPr>
            <w:rStyle w:val="af"/>
            <w:rFonts w:cs="Times New Roman"/>
          </w:rPr>
          <w:t>https://</w:t>
        </w:r>
        <w:r w:rsidRPr="00AD1FA6">
          <w:rPr>
            <w:rStyle w:val="af"/>
            <w:rFonts w:cs="Times New Roman"/>
            <w:lang w:val="en-US"/>
          </w:rPr>
          <w:t>fsin</w:t>
        </w:r>
        <w:r w:rsidRPr="00AD1FA6">
          <w:rPr>
            <w:rStyle w:val="af"/>
            <w:rFonts w:cs="Times New Roman"/>
          </w:rPr>
          <w:t>.</w:t>
        </w:r>
        <w:r w:rsidRPr="00AD1FA6">
          <w:rPr>
            <w:rStyle w:val="af"/>
            <w:rFonts w:cs="Times New Roman"/>
            <w:lang w:val="en-US"/>
          </w:rPr>
          <w:t>su</w:t>
        </w:r>
      </w:hyperlink>
      <w:r w:rsidRPr="00AD1FA6">
        <w:rPr>
          <w:rFonts w:cs="Times New Roman"/>
        </w:rPr>
        <w:t xml:space="preserve"> – </w:t>
      </w:r>
      <w:proofErr w:type="spellStart"/>
      <w:r w:rsidRPr="00AD1FA6">
        <w:rPr>
          <w:rFonts w:cs="Times New Roman"/>
        </w:rPr>
        <w:t>ФСИН</w:t>
      </w:r>
      <w:proofErr w:type="spellEnd"/>
      <w:r w:rsidRPr="00AD1FA6">
        <w:rPr>
          <w:rFonts w:cs="Times New Roman"/>
        </w:rPr>
        <w:t xml:space="preserve"> России. – Электрон</w:t>
      </w:r>
      <w:proofErr w:type="gramStart"/>
      <w:r w:rsidRPr="00AD1FA6">
        <w:rPr>
          <w:rFonts w:cs="Times New Roman"/>
        </w:rPr>
        <w:t>.</w:t>
      </w:r>
      <w:proofErr w:type="gramEnd"/>
      <w:r w:rsidRPr="00AD1FA6">
        <w:rPr>
          <w:rFonts w:cs="Times New Roman"/>
        </w:rPr>
        <w:t xml:space="preserve"> </w:t>
      </w:r>
      <w:proofErr w:type="gramStart"/>
      <w:r w:rsidRPr="00AD1FA6">
        <w:rPr>
          <w:rFonts w:cs="Times New Roman"/>
        </w:rPr>
        <w:t>д</w:t>
      </w:r>
      <w:proofErr w:type="gramEnd"/>
      <w:r w:rsidRPr="00AD1FA6">
        <w:rPr>
          <w:rFonts w:cs="Times New Roman"/>
        </w:rPr>
        <w:t>ан. - Режим доступа: // http://fsin.su/structure/inspector/iao/statistika/Kratkaya%20har-ka%20UIS/</w:t>
      </w:r>
    </w:p>
  </w:footnote>
  <w:footnote w:id="3">
    <w:p w:rsidR="003167E3" w:rsidRPr="00185A15" w:rsidRDefault="003167E3" w:rsidP="008707D4">
      <w:pPr>
        <w:pStyle w:val="ab"/>
        <w:rPr>
          <w:rFonts w:cs="Times New Roman"/>
        </w:rPr>
      </w:pPr>
      <w:r w:rsidRPr="00185A15">
        <w:rPr>
          <w:rStyle w:val="ad"/>
          <w:rFonts w:cs="Times New Roman"/>
        </w:rPr>
        <w:footnoteRef/>
      </w:r>
      <w:r w:rsidRPr="00185A15">
        <w:rPr>
          <w:rFonts w:cs="Times New Roman"/>
        </w:rPr>
        <w:t xml:space="preserve"> Зиновьев </w:t>
      </w:r>
      <w:proofErr w:type="spellStart"/>
      <w:r w:rsidRPr="00185A15">
        <w:rPr>
          <w:rFonts w:cs="Times New Roman"/>
        </w:rPr>
        <w:t>А.В</w:t>
      </w:r>
      <w:proofErr w:type="spellEnd"/>
      <w:r w:rsidRPr="00185A15">
        <w:rPr>
          <w:rFonts w:cs="Times New Roman"/>
        </w:rPr>
        <w:t xml:space="preserve">., </w:t>
      </w:r>
      <w:r w:rsidRPr="00185A15">
        <w:rPr>
          <w:rFonts w:cs="Times New Roman"/>
          <w:shd w:val="clear" w:color="auto" w:fill="FFFFFF"/>
        </w:rPr>
        <w:t xml:space="preserve">Статус народного депутата в СССР: проблемы теории и практики / Зиновьев </w:t>
      </w:r>
      <w:proofErr w:type="spellStart"/>
      <w:r w:rsidRPr="00185A15">
        <w:rPr>
          <w:rFonts w:cs="Times New Roman"/>
          <w:shd w:val="clear" w:color="auto" w:fill="FFFFFF"/>
        </w:rPr>
        <w:t>А.В</w:t>
      </w:r>
      <w:proofErr w:type="spellEnd"/>
      <w:r w:rsidRPr="00185A15">
        <w:rPr>
          <w:rFonts w:cs="Times New Roman"/>
          <w:shd w:val="clear" w:color="auto" w:fill="FFFFFF"/>
        </w:rPr>
        <w:t xml:space="preserve">. - </w:t>
      </w:r>
      <w:r w:rsidRPr="00185A15">
        <w:rPr>
          <w:rFonts w:cs="Times New Roman"/>
        </w:rPr>
        <w:t>Л.: ЛГУ. – 1987. - С. 8-9.</w:t>
      </w:r>
    </w:p>
  </w:footnote>
  <w:footnote w:id="4">
    <w:p w:rsidR="003167E3" w:rsidRDefault="003167E3" w:rsidP="008707D4">
      <w:pPr>
        <w:pStyle w:val="ab"/>
      </w:pPr>
      <w:r>
        <w:rPr>
          <w:rStyle w:val="ad"/>
        </w:rPr>
        <w:footnoteRef/>
      </w:r>
      <w:r>
        <w:t xml:space="preserve"> </w:t>
      </w:r>
      <w:proofErr w:type="spellStart"/>
      <w:r w:rsidRPr="00C6441C">
        <w:rPr>
          <w:rFonts w:cs="Times New Roman"/>
          <w:color w:val="000000" w:themeColor="text1"/>
        </w:rPr>
        <w:t>Ынтыкбаев</w:t>
      </w:r>
      <w:proofErr w:type="spellEnd"/>
      <w:r w:rsidRPr="00C6441C">
        <w:rPr>
          <w:rFonts w:cs="Times New Roman"/>
          <w:color w:val="000000" w:themeColor="text1"/>
        </w:rPr>
        <w:t xml:space="preserve"> </w:t>
      </w:r>
      <w:proofErr w:type="spellStart"/>
      <w:r w:rsidRPr="00C6441C">
        <w:rPr>
          <w:rFonts w:cs="Times New Roman"/>
          <w:color w:val="000000" w:themeColor="text1"/>
        </w:rPr>
        <w:t>А.К</w:t>
      </w:r>
      <w:proofErr w:type="spellEnd"/>
      <w:r w:rsidRPr="00C6441C">
        <w:rPr>
          <w:rFonts w:cs="Times New Roman"/>
          <w:color w:val="000000" w:themeColor="text1"/>
        </w:rPr>
        <w:t xml:space="preserve">., </w:t>
      </w:r>
      <w:r w:rsidRPr="00C6441C">
        <w:rPr>
          <w:rFonts w:cs="Times New Roman"/>
        </w:rPr>
        <w:t>К вопросу рассмотрения понятий «статус», «правовой статус», «конституционный статус» и «конституционно-правовой статус»</w:t>
      </w:r>
      <w:r>
        <w:rPr>
          <w:rFonts w:cs="Times New Roman"/>
          <w:color w:val="000000" w:themeColor="text1"/>
        </w:rPr>
        <w:t xml:space="preserve"> </w:t>
      </w:r>
      <w:r w:rsidRPr="00C6441C">
        <w:rPr>
          <w:rFonts w:cs="Times New Roman"/>
          <w:color w:val="000000" w:themeColor="text1"/>
        </w:rPr>
        <w:t xml:space="preserve"> // </w:t>
      </w:r>
      <w:r w:rsidRPr="00C6441C">
        <w:rPr>
          <w:rFonts w:cs="Times New Roman"/>
        </w:rPr>
        <w:t xml:space="preserve">Международный научный журнал «символ науки» </w:t>
      </w:r>
      <w:r w:rsidRPr="00C6441C">
        <w:rPr>
          <w:rFonts w:cs="Times New Roman"/>
          <w:color w:val="000000" w:themeColor="text1"/>
        </w:rPr>
        <w:t xml:space="preserve"> №3. – 2016. – </w:t>
      </w:r>
      <w:r w:rsidRPr="00C6441C">
        <w:rPr>
          <w:rFonts w:cs="Times New Roman"/>
        </w:rPr>
        <w:t>С. 209.</w:t>
      </w:r>
    </w:p>
  </w:footnote>
  <w:footnote w:id="5">
    <w:p w:rsidR="003167E3" w:rsidRPr="00445BC0" w:rsidRDefault="003167E3" w:rsidP="008707D4">
      <w:pPr>
        <w:pStyle w:val="ab"/>
        <w:rPr>
          <w:rFonts w:cs="Times New Roman"/>
          <w:color w:val="auto"/>
        </w:rPr>
      </w:pPr>
      <w:r w:rsidRPr="00445BC0">
        <w:rPr>
          <w:rStyle w:val="ad"/>
          <w:rFonts w:cs="Times New Roman"/>
          <w:color w:val="auto"/>
        </w:rPr>
        <w:footnoteRef/>
      </w:r>
      <w:r w:rsidRPr="00445BC0">
        <w:rPr>
          <w:rFonts w:cs="Times New Roman"/>
          <w:color w:val="auto"/>
        </w:rPr>
        <w:t xml:space="preserve"> Конституция Российской Федерации</w:t>
      </w:r>
      <w:proofErr w:type="gramStart"/>
      <w:r w:rsidRPr="00445BC0">
        <w:rPr>
          <w:rFonts w:cs="Times New Roman"/>
          <w:color w:val="auto"/>
        </w:rPr>
        <w:t xml:space="preserve"> :</w:t>
      </w:r>
      <w:proofErr w:type="gramEnd"/>
      <w:r w:rsidRPr="00445BC0">
        <w:rPr>
          <w:rFonts w:cs="Times New Roman"/>
          <w:color w:val="auto"/>
        </w:rPr>
        <w:t xml:space="preserve"> принята всенародным голосованием 12 декабря 1993 г. (с учетом поправок от 30.12.2008 №6-</w:t>
      </w:r>
      <w:proofErr w:type="spellStart"/>
      <w:r w:rsidRPr="00445BC0">
        <w:rPr>
          <w:rFonts w:cs="Times New Roman"/>
          <w:color w:val="auto"/>
        </w:rPr>
        <w:t>ФКЗ</w:t>
      </w:r>
      <w:proofErr w:type="spellEnd"/>
      <w:r w:rsidRPr="00445BC0">
        <w:rPr>
          <w:rFonts w:cs="Times New Roman"/>
          <w:color w:val="auto"/>
        </w:rPr>
        <w:t>, от 30.12.2008 №7-</w:t>
      </w:r>
      <w:proofErr w:type="spellStart"/>
      <w:r w:rsidRPr="00445BC0">
        <w:rPr>
          <w:rFonts w:cs="Times New Roman"/>
          <w:color w:val="auto"/>
        </w:rPr>
        <w:t>ФКЗ</w:t>
      </w:r>
      <w:proofErr w:type="spellEnd"/>
      <w:r w:rsidRPr="00445BC0">
        <w:rPr>
          <w:rFonts w:cs="Times New Roman"/>
          <w:color w:val="auto"/>
        </w:rPr>
        <w:t>, от 05.02.2014 №2-</w:t>
      </w:r>
      <w:proofErr w:type="spellStart"/>
      <w:r w:rsidRPr="00445BC0">
        <w:rPr>
          <w:rFonts w:cs="Times New Roman"/>
          <w:color w:val="auto"/>
        </w:rPr>
        <w:t>ФКЗ</w:t>
      </w:r>
      <w:proofErr w:type="spellEnd"/>
      <w:r w:rsidRPr="00445BC0">
        <w:rPr>
          <w:rFonts w:cs="Times New Roman"/>
          <w:color w:val="auto"/>
        </w:rPr>
        <w:t>, от 21.07.2014 №11-</w:t>
      </w:r>
      <w:proofErr w:type="spellStart"/>
      <w:r w:rsidRPr="00445BC0">
        <w:rPr>
          <w:rFonts w:cs="Times New Roman"/>
          <w:color w:val="auto"/>
        </w:rPr>
        <w:t>ФКЗ</w:t>
      </w:r>
      <w:proofErr w:type="spellEnd"/>
      <w:r w:rsidRPr="00445BC0">
        <w:rPr>
          <w:rFonts w:cs="Times New Roman"/>
          <w:color w:val="auto"/>
        </w:rPr>
        <w:t>) // Собрании законодательства РФ. – 2014. - №31. – Ст. 4398</w:t>
      </w:r>
    </w:p>
  </w:footnote>
  <w:footnote w:id="6">
    <w:p w:rsidR="003167E3" w:rsidRDefault="003167E3" w:rsidP="008707D4">
      <w:pPr>
        <w:pStyle w:val="ab"/>
      </w:pPr>
      <w:r w:rsidRPr="00445BC0">
        <w:rPr>
          <w:rStyle w:val="ad"/>
          <w:rFonts w:cs="Times New Roman"/>
          <w:color w:val="auto"/>
        </w:rPr>
        <w:footnoteRef/>
      </w:r>
      <w:r w:rsidRPr="00445BC0">
        <w:rPr>
          <w:rFonts w:cs="Times New Roman"/>
          <w:color w:val="auto"/>
        </w:rPr>
        <w:t xml:space="preserve"> </w:t>
      </w:r>
      <w:proofErr w:type="spellStart"/>
      <w:r w:rsidRPr="00445BC0">
        <w:rPr>
          <w:rFonts w:cs="Times New Roman"/>
          <w:color w:val="auto"/>
        </w:rPr>
        <w:t>Баглай</w:t>
      </w:r>
      <w:proofErr w:type="spellEnd"/>
      <w:r w:rsidRPr="00445BC0">
        <w:rPr>
          <w:rFonts w:cs="Times New Roman"/>
          <w:color w:val="auto"/>
        </w:rPr>
        <w:t> </w:t>
      </w:r>
      <w:proofErr w:type="spellStart"/>
      <w:r w:rsidRPr="00445BC0">
        <w:rPr>
          <w:rFonts w:cs="Times New Roman"/>
          <w:color w:val="auto"/>
        </w:rPr>
        <w:t>М.В</w:t>
      </w:r>
      <w:proofErr w:type="spellEnd"/>
      <w:r w:rsidRPr="00445BC0">
        <w:rPr>
          <w:rFonts w:cs="Times New Roman"/>
          <w:color w:val="auto"/>
        </w:rPr>
        <w:t xml:space="preserve">., </w:t>
      </w:r>
      <w:r w:rsidRPr="00445BC0">
        <w:rPr>
          <w:rFonts w:cs="Times New Roman"/>
          <w:bCs/>
          <w:color w:val="auto"/>
          <w:shd w:val="clear" w:color="auto" w:fill="FFFFFF"/>
        </w:rPr>
        <w:t>Конституционное право Российской Федерации</w:t>
      </w:r>
      <w:proofErr w:type="gramStart"/>
      <w:r w:rsidRPr="00445BC0">
        <w:rPr>
          <w:rFonts w:cs="Times New Roman"/>
          <w:bCs/>
          <w:color w:val="auto"/>
          <w:shd w:val="clear" w:color="auto" w:fill="FFFFFF"/>
        </w:rPr>
        <w:t xml:space="preserve"> </w:t>
      </w:r>
      <w:r w:rsidRPr="00445BC0">
        <w:rPr>
          <w:rFonts w:cs="Times New Roman"/>
          <w:color w:val="auto"/>
          <w:shd w:val="clear" w:color="auto" w:fill="FFFFFF"/>
        </w:rPr>
        <w:t>:</w:t>
      </w:r>
      <w:proofErr w:type="gramEnd"/>
      <w:r w:rsidRPr="00445BC0">
        <w:rPr>
          <w:rFonts w:cs="Times New Roman"/>
          <w:color w:val="auto"/>
          <w:shd w:val="clear" w:color="auto" w:fill="FFFFFF"/>
        </w:rPr>
        <w:t xml:space="preserve"> учебник // </w:t>
      </w:r>
      <w:proofErr w:type="spellStart"/>
      <w:r w:rsidRPr="00445BC0">
        <w:rPr>
          <w:rFonts w:cs="Times New Roman"/>
          <w:color w:val="auto"/>
          <w:shd w:val="clear" w:color="auto" w:fill="FFFFFF"/>
        </w:rPr>
        <w:t>М.В</w:t>
      </w:r>
      <w:proofErr w:type="spellEnd"/>
      <w:r w:rsidRPr="00445BC0">
        <w:rPr>
          <w:rFonts w:cs="Times New Roman"/>
          <w:color w:val="auto"/>
          <w:shd w:val="clear" w:color="auto" w:fill="FFFFFF"/>
        </w:rPr>
        <w:t xml:space="preserve">. </w:t>
      </w:r>
      <w:proofErr w:type="spellStart"/>
      <w:r w:rsidRPr="00445BC0">
        <w:rPr>
          <w:rFonts w:cs="Times New Roman"/>
          <w:color w:val="auto"/>
          <w:shd w:val="clear" w:color="auto" w:fill="FFFFFF"/>
        </w:rPr>
        <w:t>Баглай</w:t>
      </w:r>
      <w:proofErr w:type="spellEnd"/>
      <w:r w:rsidRPr="00445BC0">
        <w:rPr>
          <w:rFonts w:cs="Times New Roman"/>
          <w:color w:val="auto"/>
          <w:shd w:val="clear" w:color="auto" w:fill="FFFFFF"/>
        </w:rPr>
        <w:t>. - 11-e изд., изм. и доп. - М. : Норма : ИНФРА-М, 2015. – С. 183.</w:t>
      </w:r>
    </w:p>
  </w:footnote>
  <w:footnote w:id="7">
    <w:p w:rsidR="003167E3" w:rsidRPr="00706AF7" w:rsidRDefault="003167E3" w:rsidP="008707D4">
      <w:pPr>
        <w:pStyle w:val="ab"/>
        <w:rPr>
          <w:rFonts w:cs="Times New Roman"/>
        </w:rPr>
      </w:pPr>
      <w:r w:rsidRPr="00706AF7">
        <w:rPr>
          <w:rStyle w:val="ad"/>
          <w:rFonts w:cs="Times New Roman"/>
        </w:rPr>
        <w:footnoteRef/>
      </w:r>
      <w:r w:rsidRPr="00706AF7">
        <w:rPr>
          <w:rFonts w:cs="Times New Roman"/>
        </w:rPr>
        <w:t xml:space="preserve"> </w:t>
      </w:r>
      <w:proofErr w:type="spellStart"/>
      <w:r w:rsidRPr="00706AF7">
        <w:rPr>
          <w:rFonts w:cs="Times New Roman"/>
          <w:color w:val="000000" w:themeColor="text1"/>
        </w:rPr>
        <w:t>Чогулдуров</w:t>
      </w:r>
      <w:proofErr w:type="spellEnd"/>
      <w:r w:rsidRPr="00706AF7">
        <w:rPr>
          <w:rFonts w:cs="Times New Roman"/>
          <w:color w:val="000000" w:themeColor="text1"/>
        </w:rPr>
        <w:t xml:space="preserve"> </w:t>
      </w:r>
      <w:proofErr w:type="spellStart"/>
      <w:r w:rsidRPr="00706AF7">
        <w:rPr>
          <w:rFonts w:cs="Times New Roman"/>
          <w:color w:val="000000" w:themeColor="text1"/>
        </w:rPr>
        <w:t>С.Б</w:t>
      </w:r>
      <w:proofErr w:type="spellEnd"/>
      <w:r w:rsidRPr="00706AF7">
        <w:rPr>
          <w:rFonts w:cs="Times New Roman"/>
          <w:color w:val="000000" w:themeColor="text1"/>
        </w:rPr>
        <w:t xml:space="preserve">., </w:t>
      </w:r>
      <w:r w:rsidRPr="00706AF7">
        <w:rPr>
          <w:rFonts w:cs="Times New Roman"/>
        </w:rPr>
        <w:t>Правовой статус личности (гражданина) и семейно-правовой статус гражданина как общее и особенное</w:t>
      </w:r>
      <w:r w:rsidRPr="00706AF7">
        <w:rPr>
          <w:rFonts w:cs="Times New Roman"/>
          <w:color w:val="000000" w:themeColor="text1"/>
        </w:rPr>
        <w:t xml:space="preserve"> // </w:t>
      </w:r>
      <w:r w:rsidRPr="00706AF7">
        <w:rPr>
          <w:rFonts w:cs="Times New Roman"/>
        </w:rPr>
        <w:t>Евразийский Союз Ученых (</w:t>
      </w:r>
      <w:proofErr w:type="spellStart"/>
      <w:r w:rsidRPr="00706AF7">
        <w:rPr>
          <w:rFonts w:cs="Times New Roman"/>
        </w:rPr>
        <w:t>ЕСУ</w:t>
      </w:r>
      <w:proofErr w:type="spellEnd"/>
      <w:r w:rsidRPr="00706AF7">
        <w:rPr>
          <w:rFonts w:cs="Times New Roman"/>
        </w:rPr>
        <w:t xml:space="preserve">) </w:t>
      </w:r>
      <w:r w:rsidRPr="00706AF7">
        <w:rPr>
          <w:rFonts w:cs="Times New Roman"/>
          <w:color w:val="000000" w:themeColor="text1"/>
        </w:rPr>
        <w:t xml:space="preserve">№8 (17). – 2015. – </w:t>
      </w:r>
      <w:r w:rsidRPr="00706AF7">
        <w:rPr>
          <w:rFonts w:cs="Times New Roman"/>
        </w:rPr>
        <w:t>С. 162.</w:t>
      </w:r>
    </w:p>
  </w:footnote>
  <w:footnote w:id="8">
    <w:p w:rsidR="00594DA7" w:rsidRPr="00594DA7" w:rsidRDefault="00594DA7" w:rsidP="008707D4">
      <w:pPr>
        <w:pStyle w:val="ab"/>
      </w:pPr>
      <w:r>
        <w:rPr>
          <w:rStyle w:val="ad"/>
        </w:rPr>
        <w:footnoteRef/>
      </w:r>
      <w:r>
        <w:t xml:space="preserve"> Ромашов </w:t>
      </w:r>
      <w:proofErr w:type="spellStart"/>
      <w:r>
        <w:t>Р.А</w:t>
      </w:r>
      <w:proofErr w:type="spellEnd"/>
      <w:r>
        <w:t xml:space="preserve">., Теория правового статуса осужденного </w:t>
      </w:r>
      <w:r w:rsidRPr="00594DA7">
        <w:t xml:space="preserve">// </w:t>
      </w:r>
      <w:r>
        <w:t>Вестник Кузбасского института №3 (16). – 2013. – С. 21-29.</w:t>
      </w:r>
    </w:p>
  </w:footnote>
  <w:footnote w:id="9">
    <w:p w:rsidR="003167E3" w:rsidRDefault="003167E3" w:rsidP="008707D4">
      <w:pPr>
        <w:pStyle w:val="ab"/>
      </w:pPr>
      <w:r w:rsidRPr="00706AF7">
        <w:rPr>
          <w:rStyle w:val="ad"/>
          <w:rFonts w:cs="Times New Roman"/>
        </w:rPr>
        <w:footnoteRef/>
      </w:r>
      <w:r w:rsidRPr="00706AF7">
        <w:rPr>
          <w:rFonts w:cs="Times New Roman"/>
        </w:rPr>
        <w:t xml:space="preserve"> </w:t>
      </w:r>
      <w:proofErr w:type="spellStart"/>
      <w:r w:rsidRPr="00706AF7">
        <w:rPr>
          <w:rFonts w:cs="Times New Roman"/>
          <w:color w:val="000000" w:themeColor="text1"/>
        </w:rPr>
        <w:t>Чубраков</w:t>
      </w:r>
      <w:proofErr w:type="spellEnd"/>
      <w:r w:rsidRPr="00706AF7">
        <w:rPr>
          <w:rFonts w:cs="Times New Roman"/>
          <w:color w:val="000000" w:themeColor="text1"/>
        </w:rPr>
        <w:t xml:space="preserve"> </w:t>
      </w:r>
      <w:proofErr w:type="spellStart"/>
      <w:r w:rsidRPr="00706AF7">
        <w:rPr>
          <w:rFonts w:cs="Times New Roman"/>
          <w:color w:val="000000" w:themeColor="text1"/>
        </w:rPr>
        <w:t>С.В</w:t>
      </w:r>
      <w:proofErr w:type="spellEnd"/>
      <w:r w:rsidRPr="00706AF7">
        <w:rPr>
          <w:rFonts w:cs="Times New Roman"/>
          <w:color w:val="000000" w:themeColor="text1"/>
        </w:rPr>
        <w:t xml:space="preserve">., </w:t>
      </w:r>
      <w:r w:rsidRPr="00706AF7">
        <w:rPr>
          <w:rFonts w:cs="Times New Roman"/>
        </w:rPr>
        <w:t>Общественные отношения, подлежащие уголовно-исполнительному регулированию, как его системообразующий элемент</w:t>
      </w:r>
      <w:r w:rsidRPr="00706AF7">
        <w:rPr>
          <w:rFonts w:cs="Times New Roman"/>
          <w:color w:val="000000" w:themeColor="text1"/>
        </w:rPr>
        <w:t xml:space="preserve"> //</w:t>
      </w:r>
      <w:r w:rsidRPr="00706AF7">
        <w:rPr>
          <w:rFonts w:cs="Times New Roman"/>
        </w:rPr>
        <w:t xml:space="preserve"> Вестник Томского государственного университета. Право </w:t>
      </w:r>
      <w:r w:rsidRPr="00706AF7">
        <w:rPr>
          <w:rFonts w:cs="Times New Roman"/>
          <w:color w:val="000000" w:themeColor="text1"/>
        </w:rPr>
        <w:t xml:space="preserve">№4 (6). – 2012. – </w:t>
      </w:r>
      <w:r w:rsidRPr="00706AF7">
        <w:rPr>
          <w:rFonts w:cs="Times New Roman"/>
        </w:rPr>
        <w:t>С. 66.</w:t>
      </w:r>
    </w:p>
  </w:footnote>
  <w:footnote w:id="10">
    <w:p w:rsidR="003167E3" w:rsidRPr="00D03CBC" w:rsidRDefault="003167E3" w:rsidP="008707D4">
      <w:pPr>
        <w:pStyle w:val="ab"/>
        <w:rPr>
          <w:rFonts w:cs="Times New Roman"/>
        </w:rPr>
      </w:pPr>
      <w:r w:rsidRPr="00D03CBC">
        <w:rPr>
          <w:rStyle w:val="ad"/>
          <w:rFonts w:cs="Times New Roman"/>
        </w:rPr>
        <w:footnoteRef/>
      </w:r>
      <w:r w:rsidRPr="00D03CBC">
        <w:rPr>
          <w:rFonts w:cs="Times New Roman"/>
        </w:rPr>
        <w:t xml:space="preserve"> «</w:t>
      </w:r>
      <w:r w:rsidRPr="00D03CBC">
        <w:rPr>
          <w:rFonts w:cs="Times New Roman"/>
          <w:shd w:val="clear" w:color="auto" w:fill="FFFFFF"/>
        </w:rPr>
        <w:t>Уголовно-процессуальный кодекс Российской Фе</w:t>
      </w:r>
      <w:r>
        <w:rPr>
          <w:rFonts w:cs="Times New Roman"/>
          <w:shd w:val="clear" w:color="auto" w:fill="FFFFFF"/>
        </w:rPr>
        <w:t xml:space="preserve">дерации» от 18.12.2001 № 174-ФЗ </w:t>
      </w:r>
      <w:r w:rsidRPr="00D03CBC">
        <w:rPr>
          <w:rFonts w:cs="Times New Roman"/>
          <w:shd w:val="clear" w:color="auto" w:fill="FFFFFF"/>
        </w:rPr>
        <w:t>// Собрание законодательства РФ. – 2001. – № 52 – Ст. 4921</w:t>
      </w:r>
    </w:p>
  </w:footnote>
  <w:footnote w:id="11">
    <w:p w:rsidR="003167E3" w:rsidRPr="00D03CBC" w:rsidRDefault="003167E3" w:rsidP="008707D4">
      <w:pPr>
        <w:rPr>
          <w:rFonts w:eastAsia="Times New Roman" w:cs="Times New Roman"/>
          <w:color w:val="auto"/>
          <w:sz w:val="20"/>
          <w:szCs w:val="20"/>
        </w:rPr>
      </w:pPr>
      <w:r w:rsidRPr="00D03CBC">
        <w:rPr>
          <w:rStyle w:val="ad"/>
          <w:rFonts w:cs="Times New Roman"/>
          <w:sz w:val="20"/>
          <w:szCs w:val="20"/>
        </w:rPr>
        <w:footnoteRef/>
      </w:r>
      <w:r w:rsidRPr="00D03CBC">
        <w:rPr>
          <w:rFonts w:cs="Times New Roman"/>
          <w:sz w:val="20"/>
          <w:szCs w:val="20"/>
        </w:rPr>
        <w:t xml:space="preserve"> </w:t>
      </w:r>
      <w:r w:rsidRPr="00D03CBC">
        <w:rPr>
          <w:rFonts w:eastAsia="Times New Roman" w:cs="Times New Roman"/>
          <w:color w:val="auto"/>
          <w:sz w:val="20"/>
          <w:szCs w:val="20"/>
        </w:rPr>
        <w:t>"Уголовно-исполнительный кодекс Российской Федерации" от 08.01.1997 N 1-ФЗ // Собрание законодательства РФ. – 1997. – № 2 – Ст. 198</w:t>
      </w:r>
    </w:p>
    <w:p w:rsidR="003167E3" w:rsidRPr="00D03CBC" w:rsidRDefault="003167E3" w:rsidP="008707D4">
      <w:pPr>
        <w:pStyle w:val="ab"/>
      </w:pPr>
    </w:p>
  </w:footnote>
  <w:footnote w:id="12">
    <w:p w:rsidR="008707D4" w:rsidRDefault="008707D4" w:rsidP="008707D4">
      <w:pPr>
        <w:pStyle w:val="ab"/>
      </w:pPr>
      <w:r>
        <w:rPr>
          <w:rStyle w:val="ad"/>
        </w:rPr>
        <w:footnoteRef/>
      </w:r>
      <w:r>
        <w:t xml:space="preserve"> </w:t>
      </w:r>
      <w:r w:rsidRPr="00D03CBC">
        <w:rPr>
          <w:rFonts w:eastAsia="Times New Roman" w:cs="Times New Roman"/>
          <w:color w:val="auto"/>
        </w:rPr>
        <w:t>"Уголовно-исполнительный кодекс Российской Федерации" от 08.01.1997 N 1-ФЗ // Собрание законодательства РФ. – 1997. – № 2 – Ст. 198</w:t>
      </w:r>
    </w:p>
  </w:footnote>
  <w:footnote w:id="13">
    <w:p w:rsidR="003167E3" w:rsidRPr="00AD1FA6" w:rsidRDefault="003167E3" w:rsidP="008707D4">
      <w:pPr>
        <w:pStyle w:val="ab"/>
        <w:rPr>
          <w:rFonts w:cs="Times New Roman"/>
        </w:rPr>
      </w:pPr>
      <w:r w:rsidRPr="00AD1FA6">
        <w:rPr>
          <w:rStyle w:val="ad"/>
          <w:rFonts w:cs="Times New Roman"/>
        </w:rPr>
        <w:footnoteRef/>
      </w:r>
      <w:r w:rsidRPr="00AD1FA6">
        <w:rPr>
          <w:rFonts w:cs="Times New Roman"/>
        </w:rPr>
        <w:t xml:space="preserve"> В России число не выездных должников за два года удвоилось – Общество – ТАСС // </w:t>
      </w:r>
      <w:hyperlink r:id="rId2" w:history="1">
        <w:r w:rsidRPr="00AD1FA6">
          <w:rPr>
            <w:rStyle w:val="af"/>
            <w:rFonts w:cs="Times New Roman"/>
            <w:lang w:val="en-US"/>
          </w:rPr>
          <w:t>https</w:t>
        </w:r>
        <w:r w:rsidRPr="00AD1FA6">
          <w:rPr>
            <w:rStyle w:val="af"/>
            <w:rFonts w:cs="Times New Roman"/>
          </w:rPr>
          <w:t>://</w:t>
        </w:r>
        <w:r w:rsidRPr="00AD1FA6">
          <w:rPr>
            <w:rStyle w:val="af"/>
            <w:rFonts w:cs="Times New Roman"/>
            <w:lang w:val="en-US"/>
          </w:rPr>
          <w:t>tass</w:t>
        </w:r>
        <w:r w:rsidRPr="00AD1FA6">
          <w:rPr>
            <w:rStyle w:val="af"/>
            <w:rFonts w:cs="Times New Roman"/>
          </w:rPr>
          <w:t>.</w:t>
        </w:r>
        <w:r w:rsidRPr="00AD1FA6">
          <w:rPr>
            <w:rStyle w:val="af"/>
            <w:rFonts w:cs="Times New Roman"/>
            <w:lang w:val="en-US"/>
          </w:rPr>
          <w:t>ru</w:t>
        </w:r>
      </w:hyperlink>
      <w:r w:rsidRPr="00AD1FA6">
        <w:rPr>
          <w:rFonts w:cs="Times New Roman"/>
        </w:rPr>
        <w:t xml:space="preserve"> – Новости в России  и мире – ТАСС. – Электрон</w:t>
      </w:r>
      <w:proofErr w:type="gramStart"/>
      <w:r w:rsidRPr="00AD1FA6">
        <w:rPr>
          <w:rFonts w:cs="Times New Roman"/>
        </w:rPr>
        <w:t>.</w:t>
      </w:r>
      <w:proofErr w:type="gramEnd"/>
      <w:r w:rsidRPr="00AD1FA6">
        <w:rPr>
          <w:rFonts w:cs="Times New Roman"/>
        </w:rPr>
        <w:t xml:space="preserve"> </w:t>
      </w:r>
      <w:proofErr w:type="gramStart"/>
      <w:r w:rsidRPr="00AD1FA6">
        <w:rPr>
          <w:rFonts w:cs="Times New Roman"/>
        </w:rPr>
        <w:t>д</w:t>
      </w:r>
      <w:proofErr w:type="gramEnd"/>
      <w:r w:rsidRPr="00AD1FA6">
        <w:rPr>
          <w:rFonts w:cs="Times New Roman"/>
        </w:rPr>
        <w:t>ан. – Режим доступа: // https://tass.ru/obschestvo/4667260</w:t>
      </w:r>
    </w:p>
  </w:footnote>
  <w:footnote w:id="14">
    <w:p w:rsidR="003167E3" w:rsidRPr="003167E3" w:rsidRDefault="003167E3" w:rsidP="008707D4">
      <w:pPr>
        <w:pStyle w:val="ab"/>
      </w:pPr>
      <w:r>
        <w:rPr>
          <w:rStyle w:val="ad"/>
        </w:rPr>
        <w:footnoteRef/>
      </w:r>
      <w:r w:rsidRPr="003167E3">
        <w:t xml:space="preserve"> </w:t>
      </w:r>
      <w:proofErr w:type="spellStart"/>
      <w:r>
        <w:t>Погудин</w:t>
      </w:r>
      <w:proofErr w:type="spellEnd"/>
      <w:r>
        <w:t xml:space="preserve"> </w:t>
      </w:r>
      <w:proofErr w:type="spellStart"/>
      <w:r>
        <w:t>О.А</w:t>
      </w:r>
      <w:proofErr w:type="spellEnd"/>
      <w:r>
        <w:t>., М</w:t>
      </w:r>
      <w:r w:rsidRPr="003167E3">
        <w:t>одель экономической эффективности профессионального образования осуждённых к лишению свободы и проблемы её реализации</w:t>
      </w:r>
      <w:r>
        <w:t xml:space="preserve"> </w:t>
      </w:r>
      <w:r w:rsidRPr="003167E3">
        <w:t xml:space="preserve">// </w:t>
      </w:r>
      <w:r>
        <w:t xml:space="preserve">Вестник Кузбасского института №4 (7). – </w:t>
      </w:r>
      <w:r w:rsidRPr="003167E3">
        <w:t xml:space="preserve">2011. </w:t>
      </w:r>
      <w:r>
        <w:t>–</w:t>
      </w:r>
      <w:r w:rsidRPr="003167E3">
        <w:t xml:space="preserve"> </w:t>
      </w:r>
      <w:r>
        <w:t>С. 7-14.</w:t>
      </w:r>
    </w:p>
  </w:footnote>
  <w:footnote w:id="15">
    <w:p w:rsidR="00111331" w:rsidRPr="00111331" w:rsidRDefault="00111331" w:rsidP="008707D4">
      <w:pPr>
        <w:pStyle w:val="ab"/>
      </w:pPr>
      <w:r>
        <w:rPr>
          <w:rStyle w:val="ad"/>
        </w:rPr>
        <w:footnoteRef/>
      </w:r>
      <w:r>
        <w:t xml:space="preserve"> Павленко </w:t>
      </w:r>
      <w:proofErr w:type="spellStart"/>
      <w:r>
        <w:t>А.А</w:t>
      </w:r>
      <w:proofErr w:type="spellEnd"/>
      <w:r>
        <w:t xml:space="preserve">., Правовое регулирование внутреннего распорядка в исправительных учреждениях </w:t>
      </w:r>
      <w:r w:rsidRPr="00111331">
        <w:t xml:space="preserve">// </w:t>
      </w:r>
      <w:r>
        <w:t>Вестник Кузбасского института №4 (7). – 2011. – С. 33-41.</w:t>
      </w:r>
    </w:p>
  </w:footnote>
  <w:footnote w:id="16">
    <w:p w:rsidR="007F0993" w:rsidRPr="007F0993" w:rsidRDefault="007F0993" w:rsidP="008707D4">
      <w:pPr>
        <w:pStyle w:val="af4"/>
        <w:spacing w:line="360" w:lineRule="auto"/>
        <w:rPr>
          <w:rFonts w:cs="Times New Roman"/>
        </w:rPr>
      </w:pPr>
      <w:r w:rsidRPr="00594DA7">
        <w:rPr>
          <w:rStyle w:val="ad"/>
        </w:rPr>
        <w:footnoteRef/>
      </w:r>
      <w:r w:rsidRPr="00594DA7">
        <w:t xml:space="preserve"> </w:t>
      </w:r>
      <w:r w:rsidRPr="00594DA7">
        <w:rPr>
          <w:rFonts w:cs="Times New Roman"/>
        </w:rPr>
        <w:t>Краткая характеристика уголовно-исполнительной системы</w:t>
      </w:r>
      <w:r>
        <w:rPr>
          <w:rFonts w:cs="Times New Roman"/>
        </w:rPr>
        <w:t xml:space="preserve"> </w:t>
      </w:r>
      <w:r w:rsidRPr="00594DA7">
        <w:rPr>
          <w:rFonts w:cs="Times New Roman"/>
        </w:rPr>
        <w:t xml:space="preserve">// </w:t>
      </w:r>
      <w:hyperlink r:id="rId3" w:history="1">
        <w:r w:rsidRPr="00AD1FA6">
          <w:rPr>
            <w:rStyle w:val="af"/>
            <w:rFonts w:cs="Times New Roman"/>
          </w:rPr>
          <w:t>https://</w:t>
        </w:r>
        <w:r w:rsidRPr="00AD1FA6">
          <w:rPr>
            <w:rStyle w:val="af"/>
            <w:rFonts w:cs="Times New Roman"/>
            <w:lang w:val="en-US"/>
          </w:rPr>
          <w:t>fsin</w:t>
        </w:r>
        <w:r w:rsidRPr="00AD1FA6">
          <w:rPr>
            <w:rStyle w:val="af"/>
            <w:rFonts w:cs="Times New Roman"/>
          </w:rPr>
          <w:t>.</w:t>
        </w:r>
        <w:r w:rsidRPr="00AD1FA6">
          <w:rPr>
            <w:rStyle w:val="af"/>
            <w:rFonts w:cs="Times New Roman"/>
            <w:lang w:val="en-US"/>
          </w:rPr>
          <w:t>su</w:t>
        </w:r>
      </w:hyperlink>
      <w:r>
        <w:rPr>
          <w:rFonts w:cs="Times New Roman"/>
        </w:rPr>
        <w:t xml:space="preserve"> – </w:t>
      </w:r>
      <w:proofErr w:type="spellStart"/>
      <w:r>
        <w:rPr>
          <w:rFonts w:cs="Times New Roman"/>
        </w:rPr>
        <w:t>ФСИН</w:t>
      </w:r>
      <w:proofErr w:type="spellEnd"/>
      <w:r>
        <w:rPr>
          <w:rFonts w:cs="Times New Roman"/>
        </w:rPr>
        <w:t xml:space="preserve"> России</w:t>
      </w:r>
      <w:r w:rsidRPr="00594DA7">
        <w:rPr>
          <w:rFonts w:cs="Times New Roman"/>
        </w:rPr>
        <w:t>. – Электрон</w:t>
      </w:r>
      <w:proofErr w:type="gramStart"/>
      <w:r w:rsidRPr="00594DA7">
        <w:rPr>
          <w:rFonts w:cs="Times New Roman"/>
        </w:rPr>
        <w:t>.</w:t>
      </w:r>
      <w:proofErr w:type="gramEnd"/>
      <w:r w:rsidRPr="00594DA7">
        <w:rPr>
          <w:rFonts w:cs="Times New Roman"/>
        </w:rPr>
        <w:t xml:space="preserve"> </w:t>
      </w:r>
      <w:proofErr w:type="gramStart"/>
      <w:r w:rsidRPr="00594DA7">
        <w:rPr>
          <w:rFonts w:cs="Times New Roman"/>
        </w:rPr>
        <w:t>д</w:t>
      </w:r>
      <w:proofErr w:type="gramEnd"/>
      <w:r w:rsidRPr="00594DA7">
        <w:rPr>
          <w:rFonts w:cs="Times New Roman"/>
        </w:rPr>
        <w:t>ан. - Режим доступа: // http://fsin.su/structure/inspector/iao/statistika/Kratkaya%20har-ka%20UIS/</w:t>
      </w:r>
    </w:p>
  </w:footnote>
  <w:footnote w:id="17">
    <w:p w:rsidR="007F0993" w:rsidRPr="007F0993" w:rsidRDefault="007F0993" w:rsidP="008707D4">
      <w:pPr>
        <w:pStyle w:val="af4"/>
        <w:spacing w:line="360" w:lineRule="auto"/>
        <w:rPr>
          <w:rFonts w:cs="Times New Roman"/>
        </w:rPr>
      </w:pPr>
      <w:r>
        <w:rPr>
          <w:rStyle w:val="ad"/>
        </w:rPr>
        <w:footnoteRef/>
      </w:r>
      <w:r>
        <w:t xml:space="preserve"> </w:t>
      </w:r>
      <w:r w:rsidRPr="007F0993">
        <w:t>Приказ Минюста России от 16.12.2016 N 295 "Об утверждении Правил внутреннего распорядка исправительных учреждений"// http://docs.cntd.ru/-</w:t>
      </w:r>
      <w:r w:rsidRPr="007F0993">
        <w:rPr>
          <w:rFonts w:cs="Times New Roman"/>
        </w:rPr>
        <w:t xml:space="preserve"> Docs.cntd.ru, все Кодексы РФ, СП, ГОСТ, </w:t>
      </w:r>
      <w:proofErr w:type="spellStart"/>
      <w:r w:rsidRPr="007F0993">
        <w:rPr>
          <w:rFonts w:cs="Times New Roman"/>
        </w:rPr>
        <w:t>Снип</w:t>
      </w:r>
      <w:proofErr w:type="spellEnd"/>
      <w:r w:rsidRPr="007F0993">
        <w:rPr>
          <w:rFonts w:cs="Times New Roman"/>
        </w:rPr>
        <w:t xml:space="preserve">, </w:t>
      </w:r>
      <w:proofErr w:type="spellStart"/>
      <w:r w:rsidRPr="007F0993">
        <w:rPr>
          <w:rFonts w:cs="Times New Roman"/>
        </w:rPr>
        <w:t>Санпин</w:t>
      </w:r>
      <w:proofErr w:type="spellEnd"/>
      <w:r w:rsidRPr="007F0993">
        <w:rPr>
          <w:rFonts w:cs="Times New Roman"/>
        </w:rPr>
        <w:t>, регламенты, указы, законы. – Электрон</w:t>
      </w:r>
      <w:proofErr w:type="gramStart"/>
      <w:r w:rsidRPr="007F0993">
        <w:rPr>
          <w:rFonts w:cs="Times New Roman"/>
        </w:rPr>
        <w:t>.</w:t>
      </w:r>
      <w:proofErr w:type="gramEnd"/>
      <w:r w:rsidRPr="007F0993">
        <w:rPr>
          <w:rFonts w:cs="Times New Roman"/>
        </w:rPr>
        <w:t xml:space="preserve"> </w:t>
      </w:r>
      <w:proofErr w:type="gramStart"/>
      <w:r w:rsidRPr="007F0993">
        <w:rPr>
          <w:rFonts w:cs="Times New Roman"/>
        </w:rPr>
        <w:t>д</w:t>
      </w:r>
      <w:proofErr w:type="gramEnd"/>
      <w:r w:rsidRPr="007F0993">
        <w:rPr>
          <w:rFonts w:cs="Times New Roman"/>
        </w:rPr>
        <w:t>ан. – Режим доступа: // http://docs.cntd.ru/document/420387264</w:t>
      </w:r>
    </w:p>
  </w:footnote>
  <w:footnote w:id="18">
    <w:p w:rsidR="00AA70FB" w:rsidRPr="00AA70FB" w:rsidRDefault="00AA70FB" w:rsidP="008707D4">
      <w:pPr>
        <w:pStyle w:val="ab"/>
      </w:pPr>
      <w:r>
        <w:rPr>
          <w:rStyle w:val="ad"/>
        </w:rPr>
        <w:footnoteRef/>
      </w:r>
      <w:r>
        <w:t xml:space="preserve"> Российское законодательство </w:t>
      </w:r>
      <w:r>
        <w:rPr>
          <w:lang w:val="en-US"/>
        </w:rPr>
        <w:t>X</w:t>
      </w:r>
      <w:r w:rsidRPr="00AA70FB">
        <w:t>-</w:t>
      </w:r>
      <w:r>
        <w:rPr>
          <w:lang w:val="en-US"/>
        </w:rPr>
        <w:t>XX</w:t>
      </w:r>
      <w:r w:rsidRPr="00AA70FB">
        <w:t xml:space="preserve"> </w:t>
      </w:r>
      <w:r>
        <w:t>веков. – Т. 2. С. 96-173.</w:t>
      </w:r>
    </w:p>
  </w:footnote>
  <w:footnote w:id="19">
    <w:p w:rsidR="00AA70FB" w:rsidRDefault="00AA70FB" w:rsidP="008707D4">
      <w:pPr>
        <w:pStyle w:val="af4"/>
      </w:pPr>
      <w:r>
        <w:rPr>
          <w:rStyle w:val="ad"/>
        </w:rPr>
        <w:footnoteRef/>
      </w:r>
      <w:r>
        <w:t xml:space="preserve"> </w:t>
      </w:r>
      <w:r>
        <w:rPr>
          <w:rFonts w:cs="Times New Roman"/>
          <w:color w:val="auto"/>
        </w:rPr>
        <w:t xml:space="preserve">Селиверстов </w:t>
      </w:r>
      <w:proofErr w:type="spellStart"/>
      <w:r>
        <w:rPr>
          <w:rFonts w:cs="Times New Roman"/>
          <w:color w:val="auto"/>
        </w:rPr>
        <w:t>В</w:t>
      </w:r>
      <w:r w:rsidRPr="003D226B">
        <w:rPr>
          <w:rFonts w:cs="Times New Roman"/>
          <w:color w:val="auto"/>
        </w:rPr>
        <w:t>.</w:t>
      </w:r>
      <w:r>
        <w:rPr>
          <w:rFonts w:cs="Times New Roman"/>
          <w:color w:val="auto"/>
        </w:rPr>
        <w:t>И</w:t>
      </w:r>
      <w:proofErr w:type="spellEnd"/>
      <w:r>
        <w:rPr>
          <w:rFonts w:cs="Times New Roman"/>
          <w:color w:val="auto"/>
        </w:rPr>
        <w:t>.</w:t>
      </w:r>
      <w:r w:rsidRPr="003D226B">
        <w:rPr>
          <w:rFonts w:cs="Times New Roman"/>
          <w:color w:val="auto"/>
        </w:rPr>
        <w:t xml:space="preserve">, </w:t>
      </w:r>
      <w:r>
        <w:rPr>
          <w:rFonts w:cs="Times New Roman"/>
          <w:bCs/>
          <w:color w:val="auto"/>
          <w:shd w:val="clear" w:color="auto" w:fill="FFFFFF"/>
        </w:rPr>
        <w:t>Уголовно-исполнительное право России</w:t>
      </w:r>
      <w:proofErr w:type="gramStart"/>
      <w:r w:rsidRPr="003D226B">
        <w:rPr>
          <w:rFonts w:cs="Times New Roman"/>
          <w:bCs/>
          <w:color w:val="auto"/>
          <w:shd w:val="clear" w:color="auto" w:fill="FFFFFF"/>
        </w:rPr>
        <w:t xml:space="preserve"> </w:t>
      </w:r>
      <w:r>
        <w:rPr>
          <w:rFonts w:cs="Times New Roman"/>
          <w:color w:val="auto"/>
          <w:shd w:val="clear" w:color="auto" w:fill="FFFFFF"/>
        </w:rPr>
        <w:t>:</w:t>
      </w:r>
      <w:proofErr w:type="gramEnd"/>
      <w:r>
        <w:rPr>
          <w:rFonts w:cs="Times New Roman"/>
          <w:color w:val="auto"/>
          <w:shd w:val="clear" w:color="auto" w:fill="FFFFFF"/>
        </w:rPr>
        <w:t xml:space="preserve"> учебник // под ред. </w:t>
      </w:r>
      <w:proofErr w:type="spellStart"/>
      <w:r>
        <w:rPr>
          <w:rFonts w:cs="Times New Roman"/>
          <w:color w:val="auto"/>
          <w:shd w:val="clear" w:color="auto" w:fill="FFFFFF"/>
        </w:rPr>
        <w:t>В.И</w:t>
      </w:r>
      <w:proofErr w:type="spellEnd"/>
      <w:r>
        <w:rPr>
          <w:rFonts w:cs="Times New Roman"/>
          <w:color w:val="auto"/>
          <w:shd w:val="clear" w:color="auto" w:fill="FFFFFF"/>
        </w:rPr>
        <w:t xml:space="preserve">. Селиверстова. - 6-e изд., </w:t>
      </w:r>
      <w:proofErr w:type="spellStart"/>
      <w:r>
        <w:rPr>
          <w:rFonts w:cs="Times New Roman"/>
          <w:color w:val="auto"/>
          <w:shd w:val="clear" w:color="auto" w:fill="FFFFFF"/>
        </w:rPr>
        <w:t>перераб</w:t>
      </w:r>
      <w:proofErr w:type="spellEnd"/>
      <w:r w:rsidRPr="003D226B">
        <w:rPr>
          <w:rFonts w:cs="Times New Roman"/>
          <w:color w:val="auto"/>
          <w:shd w:val="clear" w:color="auto" w:fill="FFFFFF"/>
        </w:rPr>
        <w:t>. и д</w:t>
      </w:r>
      <w:r>
        <w:rPr>
          <w:rFonts w:cs="Times New Roman"/>
          <w:color w:val="auto"/>
          <w:shd w:val="clear" w:color="auto" w:fill="FFFFFF"/>
        </w:rPr>
        <w:t xml:space="preserve">оп. - М. : Норма : ИНФРА-М, 2013. – С. </w:t>
      </w:r>
      <w:r w:rsidR="008707D4">
        <w:rPr>
          <w:rFonts w:cs="Times New Roman"/>
          <w:color w:val="auto"/>
          <w:shd w:val="clear" w:color="auto" w:fill="FFFFFF"/>
        </w:rPr>
        <w:t>67-68</w:t>
      </w:r>
      <w:r>
        <w:rPr>
          <w:rFonts w:cs="Times New Roman"/>
          <w:color w:val="auto"/>
          <w:shd w:val="clear" w:color="auto" w:fill="FFFFFF"/>
        </w:rPr>
        <w:t>.</w:t>
      </w:r>
    </w:p>
  </w:footnote>
  <w:footnote w:id="20">
    <w:p w:rsidR="003167E3" w:rsidRPr="00DF2D49" w:rsidRDefault="003167E3" w:rsidP="008707D4">
      <w:pPr>
        <w:pStyle w:val="ab"/>
        <w:rPr>
          <w:rFonts w:cs="Times New Roman"/>
        </w:rPr>
      </w:pPr>
      <w:r w:rsidRPr="00DF2D49">
        <w:rPr>
          <w:rStyle w:val="ad"/>
          <w:rFonts w:cs="Times New Roman"/>
        </w:rPr>
        <w:footnoteRef/>
      </w:r>
      <w:r w:rsidRPr="00DF2D49">
        <w:rPr>
          <w:rFonts w:cs="Times New Roman"/>
        </w:rPr>
        <w:t xml:space="preserve"> </w:t>
      </w:r>
      <w:r>
        <w:rPr>
          <w:rFonts w:cs="Times New Roman"/>
        </w:rPr>
        <w:t xml:space="preserve">Майорова </w:t>
      </w:r>
      <w:proofErr w:type="spellStart"/>
      <w:r>
        <w:rPr>
          <w:rFonts w:cs="Times New Roman"/>
        </w:rPr>
        <w:t>С.Е</w:t>
      </w:r>
      <w:proofErr w:type="spellEnd"/>
      <w:r>
        <w:rPr>
          <w:rFonts w:cs="Times New Roman"/>
        </w:rPr>
        <w:t xml:space="preserve">., </w:t>
      </w:r>
      <w:r w:rsidRPr="00DF2D49">
        <w:rPr>
          <w:rFonts w:cs="Times New Roman"/>
        </w:rPr>
        <w:t xml:space="preserve">История запретов в уголовно-исполнительном праве // </w:t>
      </w:r>
      <w:r>
        <w:rPr>
          <w:rFonts w:cs="Times New Roman"/>
        </w:rPr>
        <w:t>Вестник Кузбасского института №1 (34). – 2018. – С. 134.</w:t>
      </w:r>
    </w:p>
  </w:footnote>
  <w:footnote w:id="21">
    <w:p w:rsidR="003167E3" w:rsidRDefault="003167E3" w:rsidP="008707D4">
      <w:pPr>
        <w:pStyle w:val="ab"/>
      </w:pPr>
      <w:r>
        <w:rPr>
          <w:rStyle w:val="ad"/>
        </w:rPr>
        <w:footnoteRef/>
      </w:r>
      <w:r>
        <w:t xml:space="preserve"> </w:t>
      </w:r>
      <w:proofErr w:type="spellStart"/>
      <w:r>
        <w:rPr>
          <w:rFonts w:cs="Times New Roman"/>
          <w:color w:val="000000" w:themeColor="text1"/>
        </w:rPr>
        <w:t>Кашоида</w:t>
      </w:r>
      <w:proofErr w:type="spellEnd"/>
      <w:r>
        <w:rPr>
          <w:rFonts w:cs="Times New Roman"/>
          <w:color w:val="000000" w:themeColor="text1"/>
        </w:rPr>
        <w:t xml:space="preserve"> </w:t>
      </w:r>
      <w:proofErr w:type="spellStart"/>
      <w:r>
        <w:rPr>
          <w:rFonts w:cs="Times New Roman"/>
          <w:color w:val="000000" w:themeColor="text1"/>
        </w:rPr>
        <w:t>В.В</w:t>
      </w:r>
      <w:proofErr w:type="spellEnd"/>
      <w:r>
        <w:rPr>
          <w:rFonts w:cs="Times New Roman"/>
          <w:color w:val="000000" w:themeColor="text1"/>
        </w:rPr>
        <w:t>.,</w:t>
      </w:r>
      <w:r w:rsidRPr="00706AF7">
        <w:rPr>
          <w:rFonts w:cs="Times New Roman"/>
          <w:color w:val="000000" w:themeColor="text1"/>
        </w:rPr>
        <w:t xml:space="preserve"> </w:t>
      </w:r>
      <w:r>
        <w:rPr>
          <w:rFonts w:cs="Times New Roman"/>
        </w:rPr>
        <w:t xml:space="preserve">Исторические аспекты развития в России института конституционных прав осужденных к лишению свободы </w:t>
      </w:r>
      <w:r w:rsidRPr="00706AF7">
        <w:rPr>
          <w:rFonts w:cs="Times New Roman"/>
          <w:color w:val="000000" w:themeColor="text1"/>
        </w:rPr>
        <w:t xml:space="preserve">// </w:t>
      </w:r>
      <w:r>
        <w:rPr>
          <w:rFonts w:cs="Times New Roman"/>
        </w:rPr>
        <w:t>Общество и право</w:t>
      </w:r>
      <w:r w:rsidRPr="00706AF7">
        <w:rPr>
          <w:rFonts w:cs="Times New Roman"/>
        </w:rPr>
        <w:t xml:space="preserve"> </w:t>
      </w:r>
      <w:r>
        <w:rPr>
          <w:rFonts w:cs="Times New Roman"/>
          <w:color w:val="000000" w:themeColor="text1"/>
        </w:rPr>
        <w:t>№2 (15). – 2014</w:t>
      </w:r>
      <w:r w:rsidRPr="00706AF7">
        <w:rPr>
          <w:rFonts w:cs="Times New Roman"/>
          <w:color w:val="000000" w:themeColor="text1"/>
        </w:rPr>
        <w:t xml:space="preserve">. – </w:t>
      </w:r>
      <w:r>
        <w:rPr>
          <w:rFonts w:cs="Times New Roman"/>
        </w:rPr>
        <w:t>С. 89</w:t>
      </w:r>
      <w:r w:rsidRPr="00706AF7">
        <w:rPr>
          <w:rFonts w:cs="Times New Roman"/>
        </w:rPr>
        <w:t>.</w:t>
      </w:r>
    </w:p>
  </w:footnote>
  <w:footnote w:id="22">
    <w:p w:rsidR="003D226B" w:rsidRPr="003D226B" w:rsidRDefault="003D226B" w:rsidP="008707D4">
      <w:pPr>
        <w:pStyle w:val="af4"/>
      </w:pPr>
      <w:r w:rsidRPr="003D226B">
        <w:rPr>
          <w:rStyle w:val="ad"/>
        </w:rPr>
        <w:footnoteRef/>
      </w:r>
      <w:r w:rsidR="004A08F7">
        <w:rPr>
          <w:rFonts w:cs="Times New Roman"/>
          <w:color w:val="auto"/>
        </w:rPr>
        <w:t xml:space="preserve"> </w:t>
      </w:r>
      <w:r>
        <w:rPr>
          <w:rFonts w:cs="Times New Roman"/>
          <w:color w:val="auto"/>
        </w:rPr>
        <w:t xml:space="preserve">Селиверстов </w:t>
      </w:r>
      <w:proofErr w:type="spellStart"/>
      <w:r>
        <w:rPr>
          <w:rFonts w:cs="Times New Roman"/>
          <w:color w:val="auto"/>
        </w:rPr>
        <w:t>В</w:t>
      </w:r>
      <w:r w:rsidRPr="003D226B">
        <w:rPr>
          <w:rFonts w:cs="Times New Roman"/>
          <w:color w:val="auto"/>
        </w:rPr>
        <w:t>.</w:t>
      </w:r>
      <w:r>
        <w:rPr>
          <w:rFonts w:cs="Times New Roman"/>
          <w:color w:val="auto"/>
        </w:rPr>
        <w:t>И</w:t>
      </w:r>
      <w:proofErr w:type="spellEnd"/>
      <w:r>
        <w:rPr>
          <w:rFonts w:cs="Times New Roman"/>
          <w:color w:val="auto"/>
        </w:rPr>
        <w:t>.</w:t>
      </w:r>
      <w:r w:rsidRPr="003D226B">
        <w:rPr>
          <w:rFonts w:cs="Times New Roman"/>
          <w:color w:val="auto"/>
        </w:rPr>
        <w:t xml:space="preserve">, </w:t>
      </w:r>
      <w:r w:rsidR="004A08F7">
        <w:rPr>
          <w:rFonts w:cs="Times New Roman"/>
          <w:bCs/>
          <w:color w:val="auto"/>
          <w:shd w:val="clear" w:color="auto" w:fill="FFFFFF"/>
        </w:rPr>
        <w:t>Уголовно-исполнительное право России</w:t>
      </w:r>
      <w:proofErr w:type="gramStart"/>
      <w:r w:rsidRPr="003D226B">
        <w:rPr>
          <w:rFonts w:cs="Times New Roman"/>
          <w:bCs/>
          <w:color w:val="auto"/>
          <w:shd w:val="clear" w:color="auto" w:fill="FFFFFF"/>
        </w:rPr>
        <w:t xml:space="preserve"> </w:t>
      </w:r>
      <w:r w:rsidR="004A08F7">
        <w:rPr>
          <w:rFonts w:cs="Times New Roman"/>
          <w:color w:val="auto"/>
          <w:shd w:val="clear" w:color="auto" w:fill="FFFFFF"/>
        </w:rPr>
        <w:t>:</w:t>
      </w:r>
      <w:proofErr w:type="gramEnd"/>
      <w:r w:rsidR="004A08F7">
        <w:rPr>
          <w:rFonts w:cs="Times New Roman"/>
          <w:color w:val="auto"/>
          <w:shd w:val="clear" w:color="auto" w:fill="FFFFFF"/>
        </w:rPr>
        <w:t xml:space="preserve"> учебник // под ред. </w:t>
      </w:r>
      <w:proofErr w:type="spellStart"/>
      <w:r w:rsidR="004A08F7">
        <w:rPr>
          <w:rFonts w:cs="Times New Roman"/>
          <w:color w:val="auto"/>
          <w:shd w:val="clear" w:color="auto" w:fill="FFFFFF"/>
        </w:rPr>
        <w:t>В.И</w:t>
      </w:r>
      <w:proofErr w:type="spellEnd"/>
      <w:r w:rsidR="004A08F7">
        <w:rPr>
          <w:rFonts w:cs="Times New Roman"/>
          <w:color w:val="auto"/>
          <w:shd w:val="clear" w:color="auto" w:fill="FFFFFF"/>
        </w:rPr>
        <w:t xml:space="preserve">. Селиверстова. - 6-e изд., </w:t>
      </w:r>
      <w:proofErr w:type="spellStart"/>
      <w:r w:rsidR="004A08F7">
        <w:rPr>
          <w:rFonts w:cs="Times New Roman"/>
          <w:color w:val="auto"/>
          <w:shd w:val="clear" w:color="auto" w:fill="FFFFFF"/>
        </w:rPr>
        <w:t>перераб</w:t>
      </w:r>
      <w:proofErr w:type="spellEnd"/>
      <w:r w:rsidRPr="003D226B">
        <w:rPr>
          <w:rFonts w:cs="Times New Roman"/>
          <w:color w:val="auto"/>
          <w:shd w:val="clear" w:color="auto" w:fill="FFFFFF"/>
        </w:rPr>
        <w:t>. и д</w:t>
      </w:r>
      <w:r w:rsidR="004A08F7">
        <w:rPr>
          <w:rFonts w:cs="Times New Roman"/>
          <w:color w:val="auto"/>
          <w:shd w:val="clear" w:color="auto" w:fill="FFFFFF"/>
        </w:rPr>
        <w:t>оп. - М. : Норма : ИНФРА-М, 2013. – С. 80-81.</w:t>
      </w:r>
    </w:p>
    <w:p w:rsidR="003D226B" w:rsidRDefault="003D226B" w:rsidP="008707D4">
      <w:pPr>
        <w:pStyle w:val="ab"/>
      </w:pPr>
    </w:p>
  </w:footnote>
  <w:footnote w:id="23">
    <w:p w:rsidR="004A08F7" w:rsidRDefault="004A08F7" w:rsidP="008707D4">
      <w:pPr>
        <w:pStyle w:val="ab"/>
      </w:pPr>
      <w:r>
        <w:rPr>
          <w:rStyle w:val="ad"/>
        </w:rPr>
        <w:footnoteRef/>
      </w:r>
      <w:r>
        <w:t xml:space="preserve"> Собрание Узаконений РСФСР. – 1918. - № 53. – Ст. 598</w:t>
      </w:r>
    </w:p>
  </w:footnote>
  <w:footnote w:id="24">
    <w:p w:rsidR="004A08F7" w:rsidRDefault="004A08F7" w:rsidP="008707D4">
      <w:pPr>
        <w:pStyle w:val="ab"/>
      </w:pPr>
      <w:r>
        <w:rPr>
          <w:rStyle w:val="ad"/>
        </w:rPr>
        <w:footnoteRef/>
      </w:r>
      <w:r>
        <w:t xml:space="preserve"> </w:t>
      </w:r>
      <w:r>
        <w:rPr>
          <w:rFonts w:cs="Times New Roman"/>
          <w:color w:val="auto"/>
        </w:rPr>
        <w:t xml:space="preserve">Селиверстов </w:t>
      </w:r>
      <w:proofErr w:type="spellStart"/>
      <w:r>
        <w:rPr>
          <w:rFonts w:cs="Times New Roman"/>
          <w:color w:val="auto"/>
        </w:rPr>
        <w:t>В</w:t>
      </w:r>
      <w:r w:rsidRPr="003D226B">
        <w:rPr>
          <w:rFonts w:cs="Times New Roman"/>
          <w:color w:val="auto"/>
        </w:rPr>
        <w:t>.</w:t>
      </w:r>
      <w:r>
        <w:rPr>
          <w:rFonts w:cs="Times New Roman"/>
          <w:color w:val="auto"/>
        </w:rPr>
        <w:t>И</w:t>
      </w:r>
      <w:proofErr w:type="spellEnd"/>
      <w:r>
        <w:rPr>
          <w:rFonts w:cs="Times New Roman"/>
          <w:color w:val="auto"/>
        </w:rPr>
        <w:t>.</w:t>
      </w:r>
      <w:r w:rsidRPr="003D226B">
        <w:rPr>
          <w:rFonts w:cs="Times New Roman"/>
          <w:color w:val="auto"/>
        </w:rPr>
        <w:t xml:space="preserve">, </w:t>
      </w:r>
      <w:r>
        <w:rPr>
          <w:rFonts w:cs="Times New Roman"/>
          <w:bCs/>
          <w:color w:val="auto"/>
          <w:shd w:val="clear" w:color="auto" w:fill="FFFFFF"/>
        </w:rPr>
        <w:t>Уголовно-исполнительное право России</w:t>
      </w:r>
      <w:proofErr w:type="gramStart"/>
      <w:r w:rsidRPr="003D226B">
        <w:rPr>
          <w:rFonts w:cs="Times New Roman"/>
          <w:bCs/>
          <w:color w:val="auto"/>
          <w:shd w:val="clear" w:color="auto" w:fill="FFFFFF"/>
        </w:rPr>
        <w:t xml:space="preserve"> </w:t>
      </w:r>
      <w:r>
        <w:rPr>
          <w:rFonts w:cs="Times New Roman"/>
          <w:color w:val="auto"/>
          <w:shd w:val="clear" w:color="auto" w:fill="FFFFFF"/>
        </w:rPr>
        <w:t>:</w:t>
      </w:r>
      <w:proofErr w:type="gramEnd"/>
      <w:r>
        <w:rPr>
          <w:rFonts w:cs="Times New Roman"/>
          <w:color w:val="auto"/>
          <w:shd w:val="clear" w:color="auto" w:fill="FFFFFF"/>
        </w:rPr>
        <w:t xml:space="preserve"> учебник // под ред. </w:t>
      </w:r>
      <w:proofErr w:type="spellStart"/>
      <w:r>
        <w:rPr>
          <w:rFonts w:cs="Times New Roman"/>
          <w:color w:val="auto"/>
          <w:shd w:val="clear" w:color="auto" w:fill="FFFFFF"/>
        </w:rPr>
        <w:t>В.И</w:t>
      </w:r>
      <w:proofErr w:type="spellEnd"/>
      <w:r>
        <w:rPr>
          <w:rFonts w:cs="Times New Roman"/>
          <w:color w:val="auto"/>
          <w:shd w:val="clear" w:color="auto" w:fill="FFFFFF"/>
        </w:rPr>
        <w:t xml:space="preserve">. Селиверстова. - 6-e изд., </w:t>
      </w:r>
      <w:proofErr w:type="spellStart"/>
      <w:r>
        <w:rPr>
          <w:rFonts w:cs="Times New Roman"/>
          <w:color w:val="auto"/>
          <w:shd w:val="clear" w:color="auto" w:fill="FFFFFF"/>
        </w:rPr>
        <w:t>перераб</w:t>
      </w:r>
      <w:proofErr w:type="spellEnd"/>
      <w:r w:rsidRPr="003D226B">
        <w:rPr>
          <w:rFonts w:cs="Times New Roman"/>
          <w:color w:val="auto"/>
          <w:shd w:val="clear" w:color="auto" w:fill="FFFFFF"/>
        </w:rPr>
        <w:t>. и д</w:t>
      </w:r>
      <w:r>
        <w:rPr>
          <w:rFonts w:cs="Times New Roman"/>
          <w:color w:val="auto"/>
          <w:shd w:val="clear" w:color="auto" w:fill="FFFFFF"/>
        </w:rPr>
        <w:t>оп. - М. : Норма : ИНФРА-М, 2013. – С. 82.</w:t>
      </w:r>
    </w:p>
  </w:footnote>
  <w:footnote w:id="25">
    <w:p w:rsidR="003167E3" w:rsidRPr="00046BB9" w:rsidRDefault="003167E3" w:rsidP="008707D4">
      <w:pPr>
        <w:pStyle w:val="ab"/>
        <w:rPr>
          <w:rFonts w:cs="Times New Roman"/>
        </w:rPr>
      </w:pPr>
      <w:r w:rsidRPr="00046BB9">
        <w:rPr>
          <w:rStyle w:val="ad"/>
          <w:rFonts w:cs="Times New Roman"/>
        </w:rPr>
        <w:footnoteRef/>
      </w:r>
      <w:r w:rsidRPr="00046BB9">
        <w:rPr>
          <w:rFonts w:cs="Times New Roman"/>
        </w:rPr>
        <w:t xml:space="preserve"> </w:t>
      </w:r>
      <w:proofErr w:type="spellStart"/>
      <w:r w:rsidRPr="00046BB9">
        <w:rPr>
          <w:rFonts w:cs="Times New Roman"/>
        </w:rPr>
        <w:t>Уйманов</w:t>
      </w:r>
      <w:proofErr w:type="spellEnd"/>
      <w:r w:rsidRPr="00046BB9">
        <w:rPr>
          <w:rFonts w:cs="Times New Roman"/>
        </w:rPr>
        <w:t xml:space="preserve"> </w:t>
      </w:r>
      <w:proofErr w:type="spellStart"/>
      <w:r w:rsidRPr="00046BB9">
        <w:rPr>
          <w:rFonts w:cs="Times New Roman"/>
        </w:rPr>
        <w:t>В.Н</w:t>
      </w:r>
      <w:proofErr w:type="spellEnd"/>
      <w:r w:rsidRPr="00046BB9">
        <w:rPr>
          <w:rFonts w:cs="Times New Roman"/>
        </w:rPr>
        <w:t>.,</w:t>
      </w:r>
      <w:r>
        <w:rPr>
          <w:rFonts w:cs="Times New Roman"/>
        </w:rPr>
        <w:t xml:space="preserve"> </w:t>
      </w:r>
      <w:r w:rsidRPr="00046BB9">
        <w:rPr>
          <w:rFonts w:cs="Times New Roman"/>
        </w:rPr>
        <w:t>Р</w:t>
      </w:r>
      <w:r>
        <w:rPr>
          <w:rFonts w:cs="Times New Roman"/>
        </w:rPr>
        <w:t xml:space="preserve">оль </w:t>
      </w:r>
      <w:proofErr w:type="spellStart"/>
      <w:r>
        <w:rPr>
          <w:rFonts w:cs="Times New Roman"/>
        </w:rPr>
        <w:t>Сибл</w:t>
      </w:r>
      <w:r w:rsidRPr="00046BB9">
        <w:rPr>
          <w:rFonts w:cs="Times New Roman"/>
        </w:rPr>
        <w:t>ага</w:t>
      </w:r>
      <w:proofErr w:type="spellEnd"/>
      <w:r w:rsidRPr="00046BB9">
        <w:rPr>
          <w:rFonts w:cs="Times New Roman"/>
        </w:rPr>
        <w:t xml:space="preserve"> </w:t>
      </w:r>
      <w:r>
        <w:rPr>
          <w:rFonts w:cs="Times New Roman"/>
        </w:rPr>
        <w:t>ОГПУ в экономическом развитии Западной С</w:t>
      </w:r>
      <w:r w:rsidRPr="00046BB9">
        <w:rPr>
          <w:rFonts w:cs="Times New Roman"/>
        </w:rPr>
        <w:t>ибири в 1930-е годы // Вестник Кузбасского института №1 (4). – 2011. – С. 37-42.</w:t>
      </w:r>
    </w:p>
  </w:footnote>
  <w:footnote w:id="26">
    <w:p w:rsidR="003167E3" w:rsidRDefault="003167E3" w:rsidP="008707D4">
      <w:pPr>
        <w:pStyle w:val="ab"/>
        <w:rPr>
          <w:rFonts w:cs="Times New Roman"/>
        </w:rPr>
      </w:pPr>
      <w:r>
        <w:rPr>
          <w:rStyle w:val="ad"/>
          <w:rFonts w:cs="Times New Roman"/>
        </w:rPr>
        <w:footnoteRef/>
      </w:r>
      <w:r>
        <w:rPr>
          <w:rFonts w:cs="Times New Roman"/>
        </w:rPr>
        <w:t xml:space="preserve"> Распоряжение Правительства РФ от 23 декабря 2016 г. № 2808-р</w:t>
      </w:r>
      <w:proofErr w:type="gramStart"/>
      <w:r>
        <w:rPr>
          <w:rFonts w:cs="Times New Roman"/>
        </w:rPr>
        <w:t xml:space="preserve"> О</w:t>
      </w:r>
      <w:proofErr w:type="gramEnd"/>
      <w:r>
        <w:rPr>
          <w:rFonts w:cs="Times New Roman"/>
        </w:rPr>
        <w:t xml:space="preserve"> Концепции федеральной целевой программы "Развитие уголовно-исполнительной системы (2017 - 2025 годы)" // </w:t>
      </w:r>
      <w:hyperlink r:id="rId4" w:history="1">
        <w:r>
          <w:rPr>
            <w:rStyle w:val="af"/>
          </w:rPr>
          <w:t>http://www.garant.ru/</w:t>
        </w:r>
      </w:hyperlink>
      <w:r>
        <w:rPr>
          <w:rFonts w:cs="Times New Roman"/>
        </w:rPr>
        <w:t xml:space="preserve"> - ГАРАНТ - Законодательство (кодексы, законы, указы, постановления) РФ, аналитика, комментарии, практика. – Электрон</w:t>
      </w:r>
      <w:proofErr w:type="gramStart"/>
      <w:r>
        <w:rPr>
          <w:rFonts w:cs="Times New Roman"/>
        </w:rPr>
        <w:t>.</w:t>
      </w:r>
      <w:proofErr w:type="gramEnd"/>
      <w:r>
        <w:rPr>
          <w:rFonts w:cs="Times New Roman"/>
        </w:rPr>
        <w:t xml:space="preserve"> </w:t>
      </w:r>
      <w:proofErr w:type="gramStart"/>
      <w:r>
        <w:rPr>
          <w:rFonts w:cs="Times New Roman"/>
        </w:rPr>
        <w:t>д</w:t>
      </w:r>
      <w:proofErr w:type="gramEnd"/>
      <w:r>
        <w:rPr>
          <w:rFonts w:cs="Times New Roman"/>
        </w:rPr>
        <w:t>ан. – Режим доступа: // http://www.garant.ru/products/ipo/prime/doc/71479292/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435734"/>
      <w:docPartObj>
        <w:docPartGallery w:val="Page Numbers (Top of Page)"/>
        <w:docPartUnique/>
      </w:docPartObj>
    </w:sdtPr>
    <w:sdtEndPr/>
    <w:sdtContent>
      <w:p w:rsidR="00865897" w:rsidRDefault="00865897">
        <w:pPr>
          <w:pStyle w:val="a7"/>
          <w:jc w:val="center"/>
        </w:pPr>
        <w:r>
          <w:fldChar w:fldCharType="begin"/>
        </w:r>
        <w:r>
          <w:instrText>PAGE   \* MERGEFORMAT</w:instrText>
        </w:r>
        <w:r>
          <w:fldChar w:fldCharType="separate"/>
        </w:r>
        <w:r w:rsidR="00576260">
          <w:rPr>
            <w:noProof/>
          </w:rPr>
          <w:t>2</w:t>
        </w:r>
        <w:r>
          <w:fldChar w:fldCharType="end"/>
        </w:r>
      </w:p>
    </w:sdtContent>
  </w:sdt>
  <w:p w:rsidR="00B21971" w:rsidRDefault="00B219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8F9"/>
    <w:multiLevelType w:val="hybridMultilevel"/>
    <w:tmpl w:val="87C89D58"/>
    <w:lvl w:ilvl="0" w:tplc="79DA1AA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F285B96"/>
    <w:multiLevelType w:val="hybridMultilevel"/>
    <w:tmpl w:val="FF12EC0E"/>
    <w:lvl w:ilvl="0" w:tplc="6876FA30">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3308A1"/>
    <w:multiLevelType w:val="hybridMultilevel"/>
    <w:tmpl w:val="6A94103A"/>
    <w:lvl w:ilvl="0" w:tplc="0419000F">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9342D7D"/>
    <w:multiLevelType w:val="hybridMultilevel"/>
    <w:tmpl w:val="EE3295E2"/>
    <w:lvl w:ilvl="0" w:tplc="99E43A0C">
      <w:start w:val="1"/>
      <w:numFmt w:val="decimal"/>
      <w:lvlText w:val="%1."/>
      <w:lvlJc w:val="left"/>
      <w:pPr>
        <w:ind w:left="1878" w:hanging="117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55D4C35"/>
    <w:multiLevelType w:val="hybridMultilevel"/>
    <w:tmpl w:val="A2F07B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D587D7B"/>
    <w:multiLevelType w:val="hybridMultilevel"/>
    <w:tmpl w:val="6A94103A"/>
    <w:lvl w:ilvl="0" w:tplc="0419000F">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D81142B"/>
    <w:multiLevelType w:val="hybridMultilevel"/>
    <w:tmpl w:val="1DBADAC2"/>
    <w:lvl w:ilvl="0" w:tplc="0419000F">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D79410A"/>
    <w:multiLevelType w:val="hybridMultilevel"/>
    <w:tmpl w:val="BD1084C6"/>
    <w:lvl w:ilvl="0" w:tplc="04190013">
      <w:start w:val="1"/>
      <w:numFmt w:val="upperRoman"/>
      <w:lvlText w:val="%1."/>
      <w:lvlJc w:val="righ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D83532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
  </w:num>
  <w:num w:numId="3">
    <w:abstractNumId w:val="5"/>
  </w:num>
  <w:num w:numId="4">
    <w:abstractNumId w:val="0"/>
  </w:num>
  <w:num w:numId="5">
    <w:abstractNumId w:val="8"/>
  </w:num>
  <w:num w:numId="6">
    <w:abstractNumId w:val="1"/>
  </w:num>
  <w:num w:numId="7">
    <w:abstractNumId w:val="7"/>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8"/>
  <w:drawingGridHorizontalSpacing w:val="120"/>
  <w:drawingGridVerticalSpacing w:val="163"/>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AE"/>
    <w:rsid w:val="000072B4"/>
    <w:rsid w:val="00036971"/>
    <w:rsid w:val="000419C6"/>
    <w:rsid w:val="00046BB9"/>
    <w:rsid w:val="000725D6"/>
    <w:rsid w:val="000823CD"/>
    <w:rsid w:val="00092F0C"/>
    <w:rsid w:val="00093909"/>
    <w:rsid w:val="00095C7E"/>
    <w:rsid w:val="000A2E09"/>
    <w:rsid w:val="000C195C"/>
    <w:rsid w:val="000C3FC6"/>
    <w:rsid w:val="000D5A2A"/>
    <w:rsid w:val="00111331"/>
    <w:rsid w:val="001174C6"/>
    <w:rsid w:val="00185A15"/>
    <w:rsid w:val="001A14E4"/>
    <w:rsid w:val="00233903"/>
    <w:rsid w:val="00263A1B"/>
    <w:rsid w:val="002B63A0"/>
    <w:rsid w:val="002D12F9"/>
    <w:rsid w:val="002F44D7"/>
    <w:rsid w:val="002F4AE5"/>
    <w:rsid w:val="003102D9"/>
    <w:rsid w:val="00310DF1"/>
    <w:rsid w:val="003167E3"/>
    <w:rsid w:val="0032006E"/>
    <w:rsid w:val="003272C3"/>
    <w:rsid w:val="003651CF"/>
    <w:rsid w:val="00384A9C"/>
    <w:rsid w:val="003B0762"/>
    <w:rsid w:val="003D226B"/>
    <w:rsid w:val="003F6BA3"/>
    <w:rsid w:val="00445BC0"/>
    <w:rsid w:val="00476B87"/>
    <w:rsid w:val="00494BDB"/>
    <w:rsid w:val="004A08F7"/>
    <w:rsid w:val="004D6658"/>
    <w:rsid w:val="00576260"/>
    <w:rsid w:val="00594DA7"/>
    <w:rsid w:val="005C2D16"/>
    <w:rsid w:val="005D24C2"/>
    <w:rsid w:val="005D262D"/>
    <w:rsid w:val="005D303C"/>
    <w:rsid w:val="005D3ECE"/>
    <w:rsid w:val="005D6E90"/>
    <w:rsid w:val="005D79D7"/>
    <w:rsid w:val="005E2895"/>
    <w:rsid w:val="005F3DBF"/>
    <w:rsid w:val="0060298B"/>
    <w:rsid w:val="00641355"/>
    <w:rsid w:val="00644DAE"/>
    <w:rsid w:val="006857FD"/>
    <w:rsid w:val="006E525D"/>
    <w:rsid w:val="006F5B29"/>
    <w:rsid w:val="00700A3E"/>
    <w:rsid w:val="00706AF7"/>
    <w:rsid w:val="0076677E"/>
    <w:rsid w:val="00796BC6"/>
    <w:rsid w:val="007A2C16"/>
    <w:rsid w:val="007D79BD"/>
    <w:rsid w:val="007E06C0"/>
    <w:rsid w:val="007F0993"/>
    <w:rsid w:val="0082073B"/>
    <w:rsid w:val="008307F0"/>
    <w:rsid w:val="00865897"/>
    <w:rsid w:val="008707D4"/>
    <w:rsid w:val="008A673E"/>
    <w:rsid w:val="008D3ED7"/>
    <w:rsid w:val="008D74AD"/>
    <w:rsid w:val="0090152C"/>
    <w:rsid w:val="00915C7C"/>
    <w:rsid w:val="009625E8"/>
    <w:rsid w:val="00983F16"/>
    <w:rsid w:val="009B66CC"/>
    <w:rsid w:val="00A10E04"/>
    <w:rsid w:val="00A1236F"/>
    <w:rsid w:val="00A43FB2"/>
    <w:rsid w:val="00A51152"/>
    <w:rsid w:val="00A55386"/>
    <w:rsid w:val="00A72CBD"/>
    <w:rsid w:val="00AA70FB"/>
    <w:rsid w:val="00AC3863"/>
    <w:rsid w:val="00AF559E"/>
    <w:rsid w:val="00AF65D6"/>
    <w:rsid w:val="00B017ED"/>
    <w:rsid w:val="00B21971"/>
    <w:rsid w:val="00B5615C"/>
    <w:rsid w:val="00B8494C"/>
    <w:rsid w:val="00BC0049"/>
    <w:rsid w:val="00BC1B59"/>
    <w:rsid w:val="00BF73E2"/>
    <w:rsid w:val="00C16107"/>
    <w:rsid w:val="00C56ECD"/>
    <w:rsid w:val="00C6441C"/>
    <w:rsid w:val="00C8318E"/>
    <w:rsid w:val="00C864C5"/>
    <w:rsid w:val="00C95852"/>
    <w:rsid w:val="00CA7B50"/>
    <w:rsid w:val="00CF6490"/>
    <w:rsid w:val="00D30264"/>
    <w:rsid w:val="00D64DC9"/>
    <w:rsid w:val="00D87554"/>
    <w:rsid w:val="00DB604C"/>
    <w:rsid w:val="00DE37DC"/>
    <w:rsid w:val="00DF2D49"/>
    <w:rsid w:val="00E0222D"/>
    <w:rsid w:val="00E13FB0"/>
    <w:rsid w:val="00EB2A64"/>
    <w:rsid w:val="00EB60AC"/>
    <w:rsid w:val="00F0474B"/>
    <w:rsid w:val="00F2384A"/>
    <w:rsid w:val="00F25A25"/>
    <w:rsid w:val="00F31541"/>
    <w:rsid w:val="00F464FE"/>
    <w:rsid w:val="00F51C0B"/>
    <w:rsid w:val="00F55B43"/>
    <w:rsid w:val="00F73D11"/>
    <w:rsid w:val="00F85BC1"/>
    <w:rsid w:val="00FA23A0"/>
    <w:rsid w:val="00FC0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8"/>
        <w:szCs w:val="28"/>
        <w:u w:color="000000"/>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65897"/>
    <w:pPr>
      <w:pBdr>
        <w:top w:val="nil"/>
        <w:left w:val="nil"/>
        <w:bottom w:val="nil"/>
        <w:right w:val="nil"/>
        <w:between w:val="nil"/>
        <w:bar w:val="nil"/>
      </w:pBdr>
      <w:spacing w:after="160" w:line="259" w:lineRule="auto"/>
      <w:ind w:firstLine="0"/>
      <w:jc w:val="left"/>
    </w:pPr>
  </w:style>
  <w:style w:type="paragraph" w:styleId="1">
    <w:name w:val="heading 1"/>
    <w:basedOn w:val="a"/>
    <w:next w:val="a"/>
    <w:link w:val="10"/>
    <w:autoRedefine/>
    <w:uiPriority w:val="9"/>
    <w:qFormat/>
    <w:rsid w:val="003167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outlineLvl w:val="0"/>
    </w:pPr>
    <w:rPr>
      <w:rFonts w:eastAsiaTheme="majorEastAsia" w:cs="Times New Roman"/>
      <w:b/>
      <w:bCs/>
    </w:rPr>
  </w:style>
  <w:style w:type="paragraph" w:styleId="2">
    <w:name w:val="heading 2"/>
    <w:basedOn w:val="a"/>
    <w:link w:val="20"/>
    <w:autoRedefine/>
    <w:uiPriority w:val="9"/>
    <w:qFormat/>
    <w:rsid w:val="005D303C"/>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outlineLvl w:val="1"/>
    </w:pPr>
    <w:rPr>
      <w:rFonts w:eastAsia="Times New Roman" w:cs="Times New Roman"/>
      <w:b/>
      <w:bCs/>
      <w:color w:val="000000" w:themeColor="text1"/>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303C"/>
    <w:rPr>
      <w:rFonts w:eastAsia="Times New Roman" w:cs="Times New Roman"/>
      <w:b/>
      <w:bCs/>
      <w:color w:val="000000" w:themeColor="text1"/>
      <w:szCs w:val="36"/>
      <w:lang w:eastAsia="ru-RU"/>
    </w:rPr>
  </w:style>
  <w:style w:type="character" w:customStyle="1" w:styleId="10">
    <w:name w:val="Заголовок 1 Знак"/>
    <w:basedOn w:val="a0"/>
    <w:link w:val="1"/>
    <w:uiPriority w:val="9"/>
    <w:rsid w:val="003167E3"/>
    <w:rPr>
      <w:rFonts w:eastAsiaTheme="majorEastAsia" w:cs="Times New Roman"/>
      <w:b/>
      <w:bCs/>
    </w:rPr>
  </w:style>
  <w:style w:type="paragraph" w:styleId="a3">
    <w:name w:val="Title"/>
    <w:aliases w:val="ЗАГОЛОВОК 1"/>
    <w:basedOn w:val="a"/>
    <w:next w:val="a"/>
    <w:link w:val="a4"/>
    <w:uiPriority w:val="10"/>
    <w:qFormat/>
    <w:rsid w:val="00476B87"/>
    <w:pPr>
      <w:widowControl w:val="0"/>
      <w:pBdr>
        <w:top w:val="none" w:sz="0" w:space="0" w:color="auto"/>
        <w:left w:val="none" w:sz="0" w:space="0" w:color="auto"/>
        <w:bottom w:val="single" w:sz="8" w:space="4" w:color="4F81BD" w:themeColor="accent1"/>
        <w:right w:val="none" w:sz="0" w:space="0" w:color="auto"/>
        <w:between w:val="none" w:sz="0" w:space="0" w:color="auto"/>
        <w:bar w:val="none" w:sz="0" w:color="auto"/>
      </w:pBdr>
      <w:autoSpaceDN w:val="0"/>
      <w:spacing w:after="0" w:line="360" w:lineRule="auto"/>
      <w:jc w:val="center"/>
      <w:textAlignment w:val="baseline"/>
    </w:pPr>
    <w:rPr>
      <w:rFonts w:eastAsiaTheme="majorEastAsia" w:cstheme="majorBidi"/>
      <w:b/>
      <w:spacing w:val="5"/>
      <w:kern w:val="28"/>
      <w:szCs w:val="52"/>
    </w:rPr>
  </w:style>
  <w:style w:type="character" w:customStyle="1" w:styleId="a4">
    <w:name w:val="Название Знак"/>
    <w:aliases w:val="ЗАГОЛОВОК 1 Знак"/>
    <w:basedOn w:val="a0"/>
    <w:link w:val="a3"/>
    <w:uiPriority w:val="10"/>
    <w:rsid w:val="00476B87"/>
    <w:rPr>
      <w:rFonts w:eastAsiaTheme="majorEastAsia" w:cstheme="majorBidi"/>
      <w:b/>
      <w:spacing w:val="5"/>
      <w:kern w:val="28"/>
      <w:szCs w:val="52"/>
    </w:rPr>
  </w:style>
  <w:style w:type="paragraph" w:styleId="a5">
    <w:name w:val="Subtitle"/>
    <w:aliases w:val="ГЛАВА"/>
    <w:basedOn w:val="2"/>
    <w:next w:val="a"/>
    <w:link w:val="a6"/>
    <w:uiPriority w:val="11"/>
    <w:qFormat/>
    <w:rsid w:val="00494BDB"/>
    <w:pPr>
      <w:keepNext/>
      <w:widowControl w:val="0"/>
      <w:numPr>
        <w:ilvl w:val="1"/>
      </w:numPr>
      <w:suppressAutoHyphens/>
      <w:autoSpaceDN w:val="0"/>
      <w:ind w:firstLine="709"/>
      <w:textAlignment w:val="baseline"/>
    </w:pPr>
    <w:rPr>
      <w:rFonts w:eastAsiaTheme="majorEastAsia" w:cstheme="majorBidi"/>
      <w:bCs w:val="0"/>
      <w:iCs/>
      <w:color w:val="000000"/>
      <w:spacing w:val="15"/>
      <w:szCs w:val="28"/>
    </w:rPr>
  </w:style>
  <w:style w:type="character" w:customStyle="1" w:styleId="a6">
    <w:name w:val="Подзаголовок Знак"/>
    <w:aliases w:val="ГЛАВА Знак"/>
    <w:basedOn w:val="a0"/>
    <w:link w:val="a5"/>
    <w:uiPriority w:val="11"/>
    <w:rsid w:val="00494BDB"/>
    <w:rPr>
      <w:rFonts w:eastAsiaTheme="majorEastAsia" w:cstheme="majorBidi"/>
      <w:b/>
      <w:iCs/>
      <w:spacing w:val="15"/>
    </w:rPr>
  </w:style>
  <w:style w:type="paragraph" w:customStyle="1" w:styleId="11">
    <w:name w:val="ГЛАВА1"/>
    <w:basedOn w:val="1"/>
    <w:link w:val="12"/>
    <w:qFormat/>
    <w:rsid w:val="00494BDB"/>
    <w:pPr>
      <w:keepLines w:val="0"/>
      <w:widowControl w:val="0"/>
      <w:suppressAutoHyphens/>
      <w:autoSpaceDN w:val="0"/>
      <w:textAlignment w:val="baseline"/>
    </w:pPr>
    <w:rPr>
      <w:rFonts w:eastAsiaTheme="minorHAnsi"/>
      <w:b w:val="0"/>
      <w:bCs w:val="0"/>
    </w:rPr>
  </w:style>
  <w:style w:type="character" w:customStyle="1" w:styleId="12">
    <w:name w:val="ГЛАВА1 Знак"/>
    <w:basedOn w:val="10"/>
    <w:link w:val="11"/>
    <w:rsid w:val="00494BDB"/>
    <w:rPr>
      <w:rFonts w:ascii="Times New Roman" w:eastAsiaTheme="majorEastAsia" w:hAnsi="Times New Roman" w:cs="Times New Roman"/>
      <w:b w:val="0"/>
      <w:bCs w:val="0"/>
      <w:sz w:val="28"/>
      <w:szCs w:val="28"/>
    </w:rPr>
  </w:style>
  <w:style w:type="paragraph" w:styleId="a7">
    <w:name w:val="header"/>
    <w:link w:val="a8"/>
    <w:uiPriority w:val="99"/>
    <w:rsid w:val="00865897"/>
    <w:pPr>
      <w:pBdr>
        <w:top w:val="nil"/>
        <w:left w:val="nil"/>
        <w:bottom w:val="nil"/>
        <w:right w:val="nil"/>
        <w:between w:val="nil"/>
        <w:bar w:val="nil"/>
      </w:pBdr>
      <w:tabs>
        <w:tab w:val="center" w:pos="4677"/>
        <w:tab w:val="right" w:pos="9355"/>
      </w:tabs>
      <w:spacing w:line="240" w:lineRule="auto"/>
      <w:ind w:firstLine="0"/>
      <w:jc w:val="left"/>
    </w:pPr>
    <w:rPr>
      <w:rFonts w:ascii="Calibri" w:eastAsia="Calibri" w:hAnsi="Calibri"/>
      <w:sz w:val="22"/>
      <w:szCs w:val="22"/>
      <w:bdr w:val="nil"/>
      <w:lang w:eastAsia="ru-RU"/>
    </w:rPr>
  </w:style>
  <w:style w:type="character" w:customStyle="1" w:styleId="a8">
    <w:name w:val="Верхний колонтитул Знак"/>
    <w:basedOn w:val="a0"/>
    <w:link w:val="a7"/>
    <w:uiPriority w:val="99"/>
    <w:rsid w:val="00865897"/>
    <w:rPr>
      <w:rFonts w:ascii="Calibri" w:eastAsia="Calibri" w:hAnsi="Calibri"/>
      <w:sz w:val="22"/>
      <w:szCs w:val="22"/>
      <w:bdr w:val="nil"/>
      <w:lang w:eastAsia="ru-RU"/>
    </w:rPr>
  </w:style>
  <w:style w:type="paragraph" w:styleId="a9">
    <w:name w:val="footer"/>
    <w:basedOn w:val="a"/>
    <w:link w:val="aa"/>
    <w:uiPriority w:val="99"/>
    <w:unhideWhenUsed/>
    <w:rsid w:val="0086589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897"/>
    <w:rPr>
      <w:rFonts w:ascii="Calibri" w:eastAsia="Calibri" w:hAnsi="Calibri"/>
      <w:sz w:val="22"/>
      <w:szCs w:val="22"/>
      <w:bdr w:val="nil"/>
      <w:lang w:eastAsia="ru-RU"/>
    </w:rPr>
  </w:style>
  <w:style w:type="paragraph" w:styleId="ab">
    <w:name w:val="footnote text"/>
    <w:basedOn w:val="a"/>
    <w:link w:val="ac"/>
    <w:uiPriority w:val="99"/>
    <w:semiHidden/>
    <w:unhideWhenUsed/>
    <w:rsid w:val="000D5A2A"/>
    <w:pPr>
      <w:spacing w:after="0" w:line="240" w:lineRule="auto"/>
    </w:pPr>
    <w:rPr>
      <w:sz w:val="20"/>
      <w:szCs w:val="20"/>
    </w:rPr>
  </w:style>
  <w:style w:type="character" w:customStyle="1" w:styleId="ac">
    <w:name w:val="Текст сноски Знак"/>
    <w:basedOn w:val="a0"/>
    <w:link w:val="ab"/>
    <w:uiPriority w:val="99"/>
    <w:semiHidden/>
    <w:rsid w:val="000D5A2A"/>
    <w:rPr>
      <w:rFonts w:ascii="Calibri" w:eastAsia="Calibri" w:hAnsi="Calibri"/>
      <w:sz w:val="20"/>
      <w:szCs w:val="20"/>
      <w:bdr w:val="nil"/>
      <w:lang w:eastAsia="ru-RU"/>
    </w:rPr>
  </w:style>
  <w:style w:type="character" w:styleId="ad">
    <w:name w:val="footnote reference"/>
    <w:basedOn w:val="a0"/>
    <w:uiPriority w:val="99"/>
    <w:semiHidden/>
    <w:unhideWhenUsed/>
    <w:rsid w:val="000D5A2A"/>
    <w:rPr>
      <w:vertAlign w:val="superscript"/>
    </w:rPr>
  </w:style>
  <w:style w:type="paragraph" w:styleId="ae">
    <w:name w:val="TOC Heading"/>
    <w:basedOn w:val="1"/>
    <w:next w:val="a"/>
    <w:uiPriority w:val="39"/>
    <w:unhideWhenUsed/>
    <w:qFormat/>
    <w:rsid w:val="009625E8"/>
    <w:pPr>
      <w:spacing w:before="480" w:line="276" w:lineRule="auto"/>
      <w:jc w:val="left"/>
      <w:outlineLvl w:val="9"/>
    </w:pPr>
    <w:rPr>
      <w:rFonts w:asciiTheme="majorHAnsi" w:hAnsiTheme="majorHAnsi"/>
      <w:color w:val="365F91" w:themeColor="accent1" w:themeShade="BF"/>
      <w:lang w:eastAsia="ru-RU"/>
    </w:rPr>
  </w:style>
  <w:style w:type="paragraph" w:styleId="13">
    <w:name w:val="toc 1"/>
    <w:basedOn w:val="a"/>
    <w:next w:val="a"/>
    <w:autoRedefine/>
    <w:uiPriority w:val="39"/>
    <w:unhideWhenUsed/>
    <w:rsid w:val="009625E8"/>
    <w:pPr>
      <w:spacing w:after="100"/>
    </w:pPr>
  </w:style>
  <w:style w:type="paragraph" w:styleId="21">
    <w:name w:val="toc 2"/>
    <w:basedOn w:val="a"/>
    <w:next w:val="a"/>
    <w:autoRedefine/>
    <w:uiPriority w:val="39"/>
    <w:unhideWhenUsed/>
    <w:rsid w:val="009625E8"/>
    <w:pPr>
      <w:spacing w:after="100"/>
      <w:ind w:left="220"/>
    </w:pPr>
  </w:style>
  <w:style w:type="character" w:styleId="af">
    <w:name w:val="Hyperlink"/>
    <w:basedOn w:val="a0"/>
    <w:uiPriority w:val="99"/>
    <w:unhideWhenUsed/>
    <w:rsid w:val="009625E8"/>
    <w:rPr>
      <w:color w:val="0000FF" w:themeColor="hyperlink"/>
      <w:u w:val="single"/>
    </w:rPr>
  </w:style>
  <w:style w:type="paragraph" w:styleId="af0">
    <w:name w:val="Balloon Text"/>
    <w:basedOn w:val="a"/>
    <w:link w:val="af1"/>
    <w:uiPriority w:val="99"/>
    <w:semiHidden/>
    <w:unhideWhenUsed/>
    <w:rsid w:val="009625E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625E8"/>
    <w:rPr>
      <w:rFonts w:ascii="Tahoma" w:eastAsia="Calibri" w:hAnsi="Tahoma" w:cs="Tahoma"/>
      <w:sz w:val="16"/>
      <w:szCs w:val="16"/>
      <w:bdr w:val="nil"/>
      <w:lang w:eastAsia="ru-RU"/>
    </w:rPr>
  </w:style>
  <w:style w:type="paragraph" w:styleId="af2">
    <w:name w:val="No Spacing"/>
    <w:uiPriority w:val="1"/>
    <w:qFormat/>
    <w:rsid w:val="009625E8"/>
    <w:pPr>
      <w:pBdr>
        <w:top w:val="nil"/>
        <w:left w:val="nil"/>
        <w:bottom w:val="nil"/>
        <w:right w:val="nil"/>
        <w:between w:val="nil"/>
        <w:bar w:val="nil"/>
      </w:pBdr>
      <w:spacing w:line="240" w:lineRule="auto"/>
      <w:ind w:firstLine="0"/>
      <w:jc w:val="left"/>
    </w:pPr>
    <w:rPr>
      <w:rFonts w:ascii="Calibri" w:eastAsia="Calibri" w:hAnsi="Calibri"/>
      <w:sz w:val="22"/>
      <w:szCs w:val="22"/>
      <w:bdr w:val="nil"/>
      <w:lang w:eastAsia="ru-RU"/>
    </w:rPr>
  </w:style>
  <w:style w:type="paragraph" w:styleId="af3">
    <w:name w:val="List Paragraph"/>
    <w:basedOn w:val="a"/>
    <w:uiPriority w:val="34"/>
    <w:qFormat/>
    <w:rsid w:val="00AF65D6"/>
    <w:pPr>
      <w:ind w:left="720"/>
      <w:contextualSpacing/>
    </w:pPr>
  </w:style>
  <w:style w:type="paragraph" w:styleId="af4">
    <w:name w:val="endnote text"/>
    <w:basedOn w:val="a"/>
    <w:link w:val="af5"/>
    <w:uiPriority w:val="99"/>
    <w:unhideWhenUsed/>
    <w:rsid w:val="003167E3"/>
    <w:pPr>
      <w:spacing w:after="0" w:line="240" w:lineRule="auto"/>
    </w:pPr>
    <w:rPr>
      <w:sz w:val="20"/>
      <w:szCs w:val="20"/>
    </w:rPr>
  </w:style>
  <w:style w:type="character" w:customStyle="1" w:styleId="af5">
    <w:name w:val="Текст концевой сноски Знак"/>
    <w:basedOn w:val="a0"/>
    <w:link w:val="af4"/>
    <w:uiPriority w:val="99"/>
    <w:rsid w:val="003167E3"/>
    <w:rPr>
      <w:sz w:val="20"/>
      <w:szCs w:val="20"/>
    </w:rPr>
  </w:style>
  <w:style w:type="character" w:styleId="af6">
    <w:name w:val="endnote reference"/>
    <w:basedOn w:val="a0"/>
    <w:uiPriority w:val="99"/>
    <w:semiHidden/>
    <w:unhideWhenUsed/>
    <w:rsid w:val="003167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8"/>
        <w:szCs w:val="28"/>
        <w:u w:color="000000"/>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65897"/>
    <w:pPr>
      <w:pBdr>
        <w:top w:val="nil"/>
        <w:left w:val="nil"/>
        <w:bottom w:val="nil"/>
        <w:right w:val="nil"/>
        <w:between w:val="nil"/>
        <w:bar w:val="nil"/>
      </w:pBdr>
      <w:spacing w:after="160" w:line="259" w:lineRule="auto"/>
      <w:ind w:firstLine="0"/>
      <w:jc w:val="left"/>
    </w:pPr>
  </w:style>
  <w:style w:type="paragraph" w:styleId="1">
    <w:name w:val="heading 1"/>
    <w:basedOn w:val="a"/>
    <w:next w:val="a"/>
    <w:link w:val="10"/>
    <w:autoRedefine/>
    <w:uiPriority w:val="9"/>
    <w:qFormat/>
    <w:rsid w:val="003167E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outlineLvl w:val="0"/>
    </w:pPr>
    <w:rPr>
      <w:rFonts w:eastAsiaTheme="majorEastAsia" w:cs="Times New Roman"/>
      <w:b/>
      <w:bCs/>
    </w:rPr>
  </w:style>
  <w:style w:type="paragraph" w:styleId="2">
    <w:name w:val="heading 2"/>
    <w:basedOn w:val="a"/>
    <w:link w:val="20"/>
    <w:autoRedefine/>
    <w:uiPriority w:val="9"/>
    <w:qFormat/>
    <w:rsid w:val="005D303C"/>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center"/>
      <w:outlineLvl w:val="1"/>
    </w:pPr>
    <w:rPr>
      <w:rFonts w:eastAsia="Times New Roman" w:cs="Times New Roman"/>
      <w:b/>
      <w:bCs/>
      <w:color w:val="000000" w:themeColor="text1"/>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303C"/>
    <w:rPr>
      <w:rFonts w:eastAsia="Times New Roman" w:cs="Times New Roman"/>
      <w:b/>
      <w:bCs/>
      <w:color w:val="000000" w:themeColor="text1"/>
      <w:szCs w:val="36"/>
      <w:lang w:eastAsia="ru-RU"/>
    </w:rPr>
  </w:style>
  <w:style w:type="character" w:customStyle="1" w:styleId="10">
    <w:name w:val="Заголовок 1 Знак"/>
    <w:basedOn w:val="a0"/>
    <w:link w:val="1"/>
    <w:uiPriority w:val="9"/>
    <w:rsid w:val="003167E3"/>
    <w:rPr>
      <w:rFonts w:eastAsiaTheme="majorEastAsia" w:cs="Times New Roman"/>
      <w:b/>
      <w:bCs/>
    </w:rPr>
  </w:style>
  <w:style w:type="paragraph" w:styleId="a3">
    <w:name w:val="Title"/>
    <w:aliases w:val="ЗАГОЛОВОК 1"/>
    <w:basedOn w:val="a"/>
    <w:next w:val="a"/>
    <w:link w:val="a4"/>
    <w:uiPriority w:val="10"/>
    <w:qFormat/>
    <w:rsid w:val="00476B87"/>
    <w:pPr>
      <w:widowControl w:val="0"/>
      <w:pBdr>
        <w:top w:val="none" w:sz="0" w:space="0" w:color="auto"/>
        <w:left w:val="none" w:sz="0" w:space="0" w:color="auto"/>
        <w:bottom w:val="single" w:sz="8" w:space="4" w:color="4F81BD" w:themeColor="accent1"/>
        <w:right w:val="none" w:sz="0" w:space="0" w:color="auto"/>
        <w:between w:val="none" w:sz="0" w:space="0" w:color="auto"/>
        <w:bar w:val="none" w:sz="0" w:color="auto"/>
      </w:pBdr>
      <w:autoSpaceDN w:val="0"/>
      <w:spacing w:after="0" w:line="360" w:lineRule="auto"/>
      <w:jc w:val="center"/>
      <w:textAlignment w:val="baseline"/>
    </w:pPr>
    <w:rPr>
      <w:rFonts w:eastAsiaTheme="majorEastAsia" w:cstheme="majorBidi"/>
      <w:b/>
      <w:spacing w:val="5"/>
      <w:kern w:val="28"/>
      <w:szCs w:val="52"/>
    </w:rPr>
  </w:style>
  <w:style w:type="character" w:customStyle="1" w:styleId="a4">
    <w:name w:val="Название Знак"/>
    <w:aliases w:val="ЗАГОЛОВОК 1 Знак"/>
    <w:basedOn w:val="a0"/>
    <w:link w:val="a3"/>
    <w:uiPriority w:val="10"/>
    <w:rsid w:val="00476B87"/>
    <w:rPr>
      <w:rFonts w:eastAsiaTheme="majorEastAsia" w:cstheme="majorBidi"/>
      <w:b/>
      <w:spacing w:val="5"/>
      <w:kern w:val="28"/>
      <w:szCs w:val="52"/>
    </w:rPr>
  </w:style>
  <w:style w:type="paragraph" w:styleId="a5">
    <w:name w:val="Subtitle"/>
    <w:aliases w:val="ГЛАВА"/>
    <w:basedOn w:val="2"/>
    <w:next w:val="a"/>
    <w:link w:val="a6"/>
    <w:uiPriority w:val="11"/>
    <w:qFormat/>
    <w:rsid w:val="00494BDB"/>
    <w:pPr>
      <w:keepNext/>
      <w:widowControl w:val="0"/>
      <w:numPr>
        <w:ilvl w:val="1"/>
      </w:numPr>
      <w:suppressAutoHyphens/>
      <w:autoSpaceDN w:val="0"/>
      <w:ind w:firstLine="709"/>
      <w:textAlignment w:val="baseline"/>
    </w:pPr>
    <w:rPr>
      <w:rFonts w:eastAsiaTheme="majorEastAsia" w:cstheme="majorBidi"/>
      <w:bCs w:val="0"/>
      <w:iCs/>
      <w:color w:val="000000"/>
      <w:spacing w:val="15"/>
      <w:szCs w:val="28"/>
    </w:rPr>
  </w:style>
  <w:style w:type="character" w:customStyle="1" w:styleId="a6">
    <w:name w:val="Подзаголовок Знак"/>
    <w:aliases w:val="ГЛАВА Знак"/>
    <w:basedOn w:val="a0"/>
    <w:link w:val="a5"/>
    <w:uiPriority w:val="11"/>
    <w:rsid w:val="00494BDB"/>
    <w:rPr>
      <w:rFonts w:eastAsiaTheme="majorEastAsia" w:cstheme="majorBidi"/>
      <w:b/>
      <w:iCs/>
      <w:spacing w:val="15"/>
    </w:rPr>
  </w:style>
  <w:style w:type="paragraph" w:customStyle="1" w:styleId="11">
    <w:name w:val="ГЛАВА1"/>
    <w:basedOn w:val="1"/>
    <w:link w:val="12"/>
    <w:qFormat/>
    <w:rsid w:val="00494BDB"/>
    <w:pPr>
      <w:keepLines w:val="0"/>
      <w:widowControl w:val="0"/>
      <w:suppressAutoHyphens/>
      <w:autoSpaceDN w:val="0"/>
      <w:textAlignment w:val="baseline"/>
    </w:pPr>
    <w:rPr>
      <w:rFonts w:eastAsiaTheme="minorHAnsi"/>
      <w:b w:val="0"/>
      <w:bCs w:val="0"/>
    </w:rPr>
  </w:style>
  <w:style w:type="character" w:customStyle="1" w:styleId="12">
    <w:name w:val="ГЛАВА1 Знак"/>
    <w:basedOn w:val="10"/>
    <w:link w:val="11"/>
    <w:rsid w:val="00494BDB"/>
    <w:rPr>
      <w:rFonts w:ascii="Times New Roman" w:eastAsiaTheme="majorEastAsia" w:hAnsi="Times New Roman" w:cs="Times New Roman"/>
      <w:b w:val="0"/>
      <w:bCs w:val="0"/>
      <w:sz w:val="28"/>
      <w:szCs w:val="28"/>
    </w:rPr>
  </w:style>
  <w:style w:type="paragraph" w:styleId="a7">
    <w:name w:val="header"/>
    <w:link w:val="a8"/>
    <w:uiPriority w:val="99"/>
    <w:rsid w:val="00865897"/>
    <w:pPr>
      <w:pBdr>
        <w:top w:val="nil"/>
        <w:left w:val="nil"/>
        <w:bottom w:val="nil"/>
        <w:right w:val="nil"/>
        <w:between w:val="nil"/>
        <w:bar w:val="nil"/>
      </w:pBdr>
      <w:tabs>
        <w:tab w:val="center" w:pos="4677"/>
        <w:tab w:val="right" w:pos="9355"/>
      </w:tabs>
      <w:spacing w:line="240" w:lineRule="auto"/>
      <w:ind w:firstLine="0"/>
      <w:jc w:val="left"/>
    </w:pPr>
    <w:rPr>
      <w:rFonts w:ascii="Calibri" w:eastAsia="Calibri" w:hAnsi="Calibri"/>
      <w:sz w:val="22"/>
      <w:szCs w:val="22"/>
      <w:bdr w:val="nil"/>
      <w:lang w:eastAsia="ru-RU"/>
    </w:rPr>
  </w:style>
  <w:style w:type="character" w:customStyle="1" w:styleId="a8">
    <w:name w:val="Верхний колонтитул Знак"/>
    <w:basedOn w:val="a0"/>
    <w:link w:val="a7"/>
    <w:uiPriority w:val="99"/>
    <w:rsid w:val="00865897"/>
    <w:rPr>
      <w:rFonts w:ascii="Calibri" w:eastAsia="Calibri" w:hAnsi="Calibri"/>
      <w:sz w:val="22"/>
      <w:szCs w:val="22"/>
      <w:bdr w:val="nil"/>
      <w:lang w:eastAsia="ru-RU"/>
    </w:rPr>
  </w:style>
  <w:style w:type="paragraph" w:styleId="a9">
    <w:name w:val="footer"/>
    <w:basedOn w:val="a"/>
    <w:link w:val="aa"/>
    <w:uiPriority w:val="99"/>
    <w:unhideWhenUsed/>
    <w:rsid w:val="0086589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897"/>
    <w:rPr>
      <w:rFonts w:ascii="Calibri" w:eastAsia="Calibri" w:hAnsi="Calibri"/>
      <w:sz w:val="22"/>
      <w:szCs w:val="22"/>
      <w:bdr w:val="nil"/>
      <w:lang w:eastAsia="ru-RU"/>
    </w:rPr>
  </w:style>
  <w:style w:type="paragraph" w:styleId="ab">
    <w:name w:val="footnote text"/>
    <w:basedOn w:val="a"/>
    <w:link w:val="ac"/>
    <w:uiPriority w:val="99"/>
    <w:semiHidden/>
    <w:unhideWhenUsed/>
    <w:rsid w:val="000D5A2A"/>
    <w:pPr>
      <w:spacing w:after="0" w:line="240" w:lineRule="auto"/>
    </w:pPr>
    <w:rPr>
      <w:sz w:val="20"/>
      <w:szCs w:val="20"/>
    </w:rPr>
  </w:style>
  <w:style w:type="character" w:customStyle="1" w:styleId="ac">
    <w:name w:val="Текст сноски Знак"/>
    <w:basedOn w:val="a0"/>
    <w:link w:val="ab"/>
    <w:uiPriority w:val="99"/>
    <w:semiHidden/>
    <w:rsid w:val="000D5A2A"/>
    <w:rPr>
      <w:rFonts w:ascii="Calibri" w:eastAsia="Calibri" w:hAnsi="Calibri"/>
      <w:sz w:val="20"/>
      <w:szCs w:val="20"/>
      <w:bdr w:val="nil"/>
      <w:lang w:eastAsia="ru-RU"/>
    </w:rPr>
  </w:style>
  <w:style w:type="character" w:styleId="ad">
    <w:name w:val="footnote reference"/>
    <w:basedOn w:val="a0"/>
    <w:uiPriority w:val="99"/>
    <w:semiHidden/>
    <w:unhideWhenUsed/>
    <w:rsid w:val="000D5A2A"/>
    <w:rPr>
      <w:vertAlign w:val="superscript"/>
    </w:rPr>
  </w:style>
  <w:style w:type="paragraph" w:styleId="ae">
    <w:name w:val="TOC Heading"/>
    <w:basedOn w:val="1"/>
    <w:next w:val="a"/>
    <w:uiPriority w:val="39"/>
    <w:unhideWhenUsed/>
    <w:qFormat/>
    <w:rsid w:val="009625E8"/>
    <w:pPr>
      <w:spacing w:before="480" w:line="276" w:lineRule="auto"/>
      <w:jc w:val="left"/>
      <w:outlineLvl w:val="9"/>
    </w:pPr>
    <w:rPr>
      <w:rFonts w:asciiTheme="majorHAnsi" w:hAnsiTheme="majorHAnsi"/>
      <w:color w:val="365F91" w:themeColor="accent1" w:themeShade="BF"/>
      <w:lang w:eastAsia="ru-RU"/>
    </w:rPr>
  </w:style>
  <w:style w:type="paragraph" w:styleId="13">
    <w:name w:val="toc 1"/>
    <w:basedOn w:val="a"/>
    <w:next w:val="a"/>
    <w:autoRedefine/>
    <w:uiPriority w:val="39"/>
    <w:unhideWhenUsed/>
    <w:rsid w:val="009625E8"/>
    <w:pPr>
      <w:spacing w:after="100"/>
    </w:pPr>
  </w:style>
  <w:style w:type="paragraph" w:styleId="21">
    <w:name w:val="toc 2"/>
    <w:basedOn w:val="a"/>
    <w:next w:val="a"/>
    <w:autoRedefine/>
    <w:uiPriority w:val="39"/>
    <w:unhideWhenUsed/>
    <w:rsid w:val="009625E8"/>
    <w:pPr>
      <w:spacing w:after="100"/>
      <w:ind w:left="220"/>
    </w:pPr>
  </w:style>
  <w:style w:type="character" w:styleId="af">
    <w:name w:val="Hyperlink"/>
    <w:basedOn w:val="a0"/>
    <w:uiPriority w:val="99"/>
    <w:unhideWhenUsed/>
    <w:rsid w:val="009625E8"/>
    <w:rPr>
      <w:color w:val="0000FF" w:themeColor="hyperlink"/>
      <w:u w:val="single"/>
    </w:rPr>
  </w:style>
  <w:style w:type="paragraph" w:styleId="af0">
    <w:name w:val="Balloon Text"/>
    <w:basedOn w:val="a"/>
    <w:link w:val="af1"/>
    <w:uiPriority w:val="99"/>
    <w:semiHidden/>
    <w:unhideWhenUsed/>
    <w:rsid w:val="009625E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625E8"/>
    <w:rPr>
      <w:rFonts w:ascii="Tahoma" w:eastAsia="Calibri" w:hAnsi="Tahoma" w:cs="Tahoma"/>
      <w:sz w:val="16"/>
      <w:szCs w:val="16"/>
      <w:bdr w:val="nil"/>
      <w:lang w:eastAsia="ru-RU"/>
    </w:rPr>
  </w:style>
  <w:style w:type="paragraph" w:styleId="af2">
    <w:name w:val="No Spacing"/>
    <w:uiPriority w:val="1"/>
    <w:qFormat/>
    <w:rsid w:val="009625E8"/>
    <w:pPr>
      <w:pBdr>
        <w:top w:val="nil"/>
        <w:left w:val="nil"/>
        <w:bottom w:val="nil"/>
        <w:right w:val="nil"/>
        <w:between w:val="nil"/>
        <w:bar w:val="nil"/>
      </w:pBdr>
      <w:spacing w:line="240" w:lineRule="auto"/>
      <w:ind w:firstLine="0"/>
      <w:jc w:val="left"/>
    </w:pPr>
    <w:rPr>
      <w:rFonts w:ascii="Calibri" w:eastAsia="Calibri" w:hAnsi="Calibri"/>
      <w:sz w:val="22"/>
      <w:szCs w:val="22"/>
      <w:bdr w:val="nil"/>
      <w:lang w:eastAsia="ru-RU"/>
    </w:rPr>
  </w:style>
  <w:style w:type="paragraph" w:styleId="af3">
    <w:name w:val="List Paragraph"/>
    <w:basedOn w:val="a"/>
    <w:uiPriority w:val="34"/>
    <w:qFormat/>
    <w:rsid w:val="00AF65D6"/>
    <w:pPr>
      <w:ind w:left="720"/>
      <w:contextualSpacing/>
    </w:pPr>
  </w:style>
  <w:style w:type="paragraph" w:styleId="af4">
    <w:name w:val="endnote text"/>
    <w:basedOn w:val="a"/>
    <w:link w:val="af5"/>
    <w:uiPriority w:val="99"/>
    <w:unhideWhenUsed/>
    <w:rsid w:val="003167E3"/>
    <w:pPr>
      <w:spacing w:after="0" w:line="240" w:lineRule="auto"/>
    </w:pPr>
    <w:rPr>
      <w:sz w:val="20"/>
      <w:szCs w:val="20"/>
    </w:rPr>
  </w:style>
  <w:style w:type="character" w:customStyle="1" w:styleId="af5">
    <w:name w:val="Текст концевой сноски Знак"/>
    <w:basedOn w:val="a0"/>
    <w:link w:val="af4"/>
    <w:uiPriority w:val="99"/>
    <w:rsid w:val="003167E3"/>
    <w:rPr>
      <w:sz w:val="20"/>
      <w:szCs w:val="20"/>
    </w:rPr>
  </w:style>
  <w:style w:type="character" w:styleId="af6">
    <w:name w:val="endnote reference"/>
    <w:basedOn w:val="a0"/>
    <w:uiPriority w:val="99"/>
    <w:semiHidden/>
    <w:unhideWhenUsed/>
    <w:rsid w:val="003167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5565">
      <w:bodyDiv w:val="1"/>
      <w:marLeft w:val="0"/>
      <w:marRight w:val="0"/>
      <w:marTop w:val="0"/>
      <w:marBottom w:val="0"/>
      <w:divBdr>
        <w:top w:val="none" w:sz="0" w:space="0" w:color="auto"/>
        <w:left w:val="none" w:sz="0" w:space="0" w:color="auto"/>
        <w:bottom w:val="none" w:sz="0" w:space="0" w:color="auto"/>
        <w:right w:val="none" w:sz="0" w:space="0" w:color="auto"/>
      </w:divBdr>
    </w:div>
    <w:div w:id="358968025">
      <w:bodyDiv w:val="1"/>
      <w:marLeft w:val="0"/>
      <w:marRight w:val="0"/>
      <w:marTop w:val="0"/>
      <w:marBottom w:val="0"/>
      <w:divBdr>
        <w:top w:val="none" w:sz="0" w:space="0" w:color="auto"/>
        <w:left w:val="none" w:sz="0" w:space="0" w:color="auto"/>
        <w:bottom w:val="none" w:sz="0" w:space="0" w:color="auto"/>
        <w:right w:val="none" w:sz="0" w:space="0" w:color="auto"/>
      </w:divBdr>
    </w:div>
    <w:div w:id="534192896">
      <w:bodyDiv w:val="1"/>
      <w:marLeft w:val="0"/>
      <w:marRight w:val="0"/>
      <w:marTop w:val="0"/>
      <w:marBottom w:val="0"/>
      <w:divBdr>
        <w:top w:val="none" w:sz="0" w:space="0" w:color="auto"/>
        <w:left w:val="none" w:sz="0" w:space="0" w:color="auto"/>
        <w:bottom w:val="none" w:sz="0" w:space="0" w:color="auto"/>
        <w:right w:val="none" w:sz="0" w:space="0" w:color="auto"/>
      </w:divBdr>
    </w:div>
    <w:div w:id="1893883407">
      <w:bodyDiv w:val="1"/>
      <w:marLeft w:val="0"/>
      <w:marRight w:val="0"/>
      <w:marTop w:val="0"/>
      <w:marBottom w:val="0"/>
      <w:divBdr>
        <w:top w:val="none" w:sz="0" w:space="0" w:color="auto"/>
        <w:left w:val="none" w:sz="0" w:space="0" w:color="auto"/>
        <w:bottom w:val="none" w:sz="0" w:space="0" w:color="auto"/>
        <w:right w:val="none" w:sz="0" w:space="0" w:color="auto"/>
      </w:divBdr>
    </w:div>
    <w:div w:id="21370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sin.s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as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ru/products/ipo/prime/doc/714792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arant.ru/" TargetMode="External"/><Relationship Id="rId4" Type="http://schemas.microsoft.com/office/2007/relationships/stylesWithEffects" Target="stylesWithEffects.xml"/><Relationship Id="rId9" Type="http://schemas.openxmlformats.org/officeDocument/2006/relationships/hyperlink" Target="http://docs.cntd.ru/document/420387264"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sin.su" TargetMode="External"/><Relationship Id="rId2" Type="http://schemas.openxmlformats.org/officeDocument/2006/relationships/hyperlink" Target="https://tass.ru" TargetMode="External"/><Relationship Id="rId1" Type="http://schemas.openxmlformats.org/officeDocument/2006/relationships/hyperlink" Target="https://fsin.su" TargetMode="External"/><Relationship Id="rId4"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DC4E-3755-48A1-8D46-EB78FEE3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26</Pages>
  <Words>5323</Words>
  <Characters>30345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25</cp:revision>
  <dcterms:created xsi:type="dcterms:W3CDTF">2018-10-20T13:48:00Z</dcterms:created>
  <dcterms:modified xsi:type="dcterms:W3CDTF">2018-12-18T08:45:00Z</dcterms:modified>
</cp:coreProperties>
</file>